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8687" w14:textId="77777777" w:rsidR="007977E3" w:rsidRDefault="00E30297" w:rsidP="0092790F">
      <w:pPr>
        <w:spacing w:after="0"/>
        <w:rPr>
          <w:b/>
        </w:rPr>
      </w:pPr>
      <w:r>
        <w:rPr>
          <w:b/>
        </w:rPr>
        <w:t>Friedensgang am Karfreitag 202</w:t>
      </w:r>
      <w:r w:rsidR="002D5742">
        <w:rPr>
          <w:b/>
        </w:rPr>
        <w:t>4</w:t>
      </w:r>
      <w:r w:rsidR="007977E3" w:rsidRPr="007977E3">
        <w:rPr>
          <w:b/>
        </w:rPr>
        <w:t xml:space="preserve"> zur Friedenseiche</w:t>
      </w:r>
    </w:p>
    <w:p w14:paraId="41488688" w14:textId="77777777" w:rsidR="00F711DB" w:rsidRDefault="00F711DB" w:rsidP="0092790F">
      <w:pPr>
        <w:spacing w:after="0"/>
        <w:rPr>
          <w:b/>
        </w:rPr>
      </w:pPr>
    </w:p>
    <w:p w14:paraId="41488689" w14:textId="77777777" w:rsidR="00E30297" w:rsidRDefault="004A5191" w:rsidP="0092790F">
      <w:pPr>
        <w:spacing w:after="0"/>
      </w:pPr>
      <w:r>
        <w:t>Papst Franziskus sagt:</w:t>
      </w:r>
    </w:p>
    <w:p w14:paraId="4148868A" w14:textId="77777777" w:rsidR="00E30297" w:rsidRDefault="004A5191" w:rsidP="0092790F">
      <w:pPr>
        <w:spacing w:after="0"/>
        <w:rPr>
          <w:b/>
        </w:rPr>
      </w:pPr>
      <w:r>
        <w:rPr>
          <w:b/>
        </w:rPr>
        <w:t>„Mit Waffen erreicht man nie Sicherheit, im Gegenteil: Man zerstört jede Hoffnung auf Frieden.“</w:t>
      </w:r>
    </w:p>
    <w:p w14:paraId="4148868B" w14:textId="77777777" w:rsidR="00E30297" w:rsidRPr="00651EA9" w:rsidRDefault="00651EA9" w:rsidP="0092790F">
      <w:pPr>
        <w:spacing w:after="0"/>
        <w:rPr>
          <w:u w:val="single"/>
        </w:rPr>
      </w:pPr>
      <w:r w:rsidRPr="00651EA9">
        <w:rPr>
          <w:u w:val="single"/>
        </w:rPr>
        <w:t>Begrüßung</w:t>
      </w:r>
    </w:p>
    <w:p w14:paraId="4148868C" w14:textId="77777777" w:rsidR="000B2277" w:rsidRDefault="00F711DB" w:rsidP="0092790F">
      <w:pPr>
        <w:spacing w:after="0"/>
      </w:pPr>
      <w:r>
        <w:t>Die Frauengemeinschaft</w:t>
      </w:r>
      <w:r w:rsidR="004A5191">
        <w:t xml:space="preserve"> St. Barbara Byfang</w:t>
      </w:r>
      <w:r>
        <w:t xml:space="preserve"> und die ACAT-Gruppe danken euch für die Beteiligung am heutigen Friedensgang.</w:t>
      </w:r>
    </w:p>
    <w:p w14:paraId="4148868D" w14:textId="77777777" w:rsidR="007977E3" w:rsidRDefault="00F711DB" w:rsidP="0092790F">
      <w:pPr>
        <w:spacing w:after="0"/>
      </w:pPr>
      <w:r>
        <w:t xml:space="preserve">Lasst uns beginnen mit dem </w:t>
      </w:r>
      <w:r w:rsidRPr="00651EA9">
        <w:rPr>
          <w:b/>
          <w:u w:val="single"/>
        </w:rPr>
        <w:t>Lied:</w:t>
      </w:r>
      <w:r>
        <w:t xml:space="preserve"> „</w:t>
      </w:r>
      <w:r w:rsidR="000357AC">
        <w:t xml:space="preserve">Was ihr dem geringsten Menschen tut“ </w:t>
      </w:r>
    </w:p>
    <w:p w14:paraId="4148868E" w14:textId="77777777" w:rsidR="007977E3" w:rsidRDefault="00C15CEC" w:rsidP="0092790F">
      <w:pPr>
        <w:spacing w:after="0"/>
      </w:pPr>
      <w:r>
        <w:t>(Gotteslob 1975, 619)</w:t>
      </w:r>
    </w:p>
    <w:p w14:paraId="4148868F" w14:textId="77777777" w:rsidR="00C24C56" w:rsidRDefault="00C24C56" w:rsidP="0092790F">
      <w:pPr>
        <w:spacing w:after="0"/>
      </w:pPr>
    </w:p>
    <w:p w14:paraId="41488690" w14:textId="77777777" w:rsidR="00C24C56" w:rsidRPr="00CB387E" w:rsidRDefault="00C24C56" w:rsidP="00C24C56">
      <w:pPr>
        <w:spacing w:after="0"/>
        <w:rPr>
          <w:i/>
        </w:rPr>
      </w:pPr>
      <w:r w:rsidRPr="00CB387E">
        <w:rPr>
          <w:i/>
        </w:rPr>
        <w:t xml:space="preserve">1. Was ihr dem geringsten Menschen tut, das habt ihr ihm getan; denn er nahm als unser Bruder jedes Menschen Züge an. </w:t>
      </w:r>
      <w:r w:rsidRPr="00CB387E">
        <w:t>Refrain</w:t>
      </w:r>
      <w:r w:rsidRPr="00CB387E">
        <w:rPr>
          <w:i/>
        </w:rPr>
        <w:t>: Mitten unter uns steht er unerkannt.</w:t>
      </w:r>
    </w:p>
    <w:p w14:paraId="41488691" w14:textId="77777777" w:rsidR="00C24C56" w:rsidRPr="00CB387E" w:rsidRDefault="00C24C56" w:rsidP="00C24C56">
      <w:pPr>
        <w:spacing w:after="0"/>
        <w:rPr>
          <w:i/>
        </w:rPr>
      </w:pPr>
      <w:r w:rsidRPr="00CB387E">
        <w:rPr>
          <w:i/>
        </w:rPr>
        <w:t xml:space="preserve">2. Man verhöhnt ihn bei den Leuten. Böses dichtet man ihm an; er wird überall verdächtigt, wo er sich nicht wehren kann. </w:t>
      </w:r>
      <w:r w:rsidRPr="00CB387E">
        <w:t>Refrain</w:t>
      </w:r>
    </w:p>
    <w:p w14:paraId="41488692" w14:textId="77777777" w:rsidR="00C24C56" w:rsidRPr="00CB387E" w:rsidRDefault="00C24C56" w:rsidP="00C24C56">
      <w:pPr>
        <w:spacing w:after="0"/>
        <w:rPr>
          <w:i/>
        </w:rPr>
      </w:pPr>
      <w:r w:rsidRPr="00CB387E">
        <w:rPr>
          <w:i/>
        </w:rPr>
        <w:t xml:space="preserve">3. Immer ist er unter denen, die gekreuzigt worden sind; in unmenschlichen Systemen ist er wehrlos wie ein Kind. </w:t>
      </w:r>
      <w:r w:rsidRPr="00CB387E">
        <w:t>Refrain</w:t>
      </w:r>
    </w:p>
    <w:p w14:paraId="41488693" w14:textId="77777777" w:rsidR="000E05B3" w:rsidRDefault="000E05B3" w:rsidP="0092790F">
      <w:pPr>
        <w:spacing w:after="0"/>
      </w:pPr>
    </w:p>
    <w:p w14:paraId="41488694" w14:textId="77777777" w:rsidR="00EF6DFB" w:rsidRDefault="008528EB" w:rsidP="00304527">
      <w:pPr>
        <w:spacing w:after="0"/>
      </w:pPr>
      <w:r>
        <w:rPr>
          <w:u w:val="single"/>
        </w:rPr>
        <w:t>Gedenken</w:t>
      </w:r>
      <w:r w:rsidR="00EF6DFB" w:rsidRPr="00EF6DFB">
        <w:rPr>
          <w:u w:val="single"/>
        </w:rPr>
        <w:t xml:space="preserve"> </w:t>
      </w:r>
      <w:r w:rsidR="00C77867" w:rsidRPr="00EF6DFB">
        <w:rPr>
          <w:u w:val="single"/>
        </w:rPr>
        <w:t xml:space="preserve"> </w:t>
      </w:r>
    </w:p>
    <w:p w14:paraId="41488695" w14:textId="77777777" w:rsidR="00CF5380" w:rsidRDefault="00925E38" w:rsidP="00304527">
      <w:pPr>
        <w:spacing w:after="0"/>
        <w:rPr>
          <w:b/>
        </w:rPr>
      </w:pPr>
      <w:r>
        <w:t>Anlässlich</w:t>
      </w:r>
      <w:r w:rsidR="002E0EC9">
        <w:t xml:space="preserve"> der Erschießung seines Freundes John Lennon</w:t>
      </w:r>
      <w:r>
        <w:t xml:space="preserve"> schuf der Schwede Carl Reuterswärd die Bronze-Skulptur: </w:t>
      </w:r>
      <w:r w:rsidRPr="00D227B7">
        <w:rPr>
          <w:b/>
        </w:rPr>
        <w:t>Der Revolver</w:t>
      </w:r>
      <w:r>
        <w:t xml:space="preserve"> </w:t>
      </w:r>
      <w:r w:rsidRPr="00D227B7">
        <w:rPr>
          <w:b/>
        </w:rPr>
        <w:t>mit verknotetem Lauf</w:t>
      </w:r>
      <w:r>
        <w:t xml:space="preserve">. Weltweit an 16 Orten steht dieses Symbol der Gewaltlosigkeit: </w:t>
      </w:r>
      <w:r w:rsidRPr="00925E38">
        <w:rPr>
          <w:b/>
        </w:rPr>
        <w:t>NON VIOLENCE</w:t>
      </w:r>
      <w:r>
        <w:rPr>
          <w:b/>
        </w:rPr>
        <w:t xml:space="preserve">. </w:t>
      </w:r>
    </w:p>
    <w:p w14:paraId="41488696" w14:textId="77777777" w:rsidR="006D3A66" w:rsidRDefault="00A855F5" w:rsidP="00304527">
      <w:pPr>
        <w:spacing w:after="0"/>
        <w:rPr>
          <w:b/>
        </w:rPr>
      </w:pPr>
      <w:r w:rsidRPr="00A855F5">
        <w:t>Unsere</w:t>
      </w:r>
      <w:r w:rsidR="00D227B7" w:rsidRPr="00D227B7">
        <w:t xml:space="preserve"> Realität ist</w:t>
      </w:r>
      <w:r w:rsidR="00D227B7">
        <w:t xml:space="preserve">: </w:t>
      </w:r>
      <w:r w:rsidR="00FC3622" w:rsidRPr="00FC3622">
        <w:rPr>
          <w:b/>
        </w:rPr>
        <w:t>MORE VIOLENCE</w:t>
      </w:r>
      <w:r w:rsidR="00FC3622">
        <w:t xml:space="preserve">: </w:t>
      </w:r>
      <w:r w:rsidR="00D227B7">
        <w:t>die Waffenproduktion läuft auf Hochtouren</w:t>
      </w:r>
      <w:r w:rsidR="00CF5380">
        <w:t xml:space="preserve"> mit</w:t>
      </w:r>
      <w:r w:rsidR="00D227B7">
        <w:t xml:space="preserve"> </w:t>
      </w:r>
      <w:r>
        <w:t>Tod und Zerstörung im Gepäck.</w:t>
      </w:r>
      <w:r w:rsidR="00CF5380">
        <w:t xml:space="preserve"> Wo führt das hin? Gott steh uns bei</w:t>
      </w:r>
      <w:r w:rsidR="00430E54">
        <w:t>:</w:t>
      </w:r>
      <w:r w:rsidR="00CF5380">
        <w:t xml:space="preserve"> lass uns nicht schlafwandeln in </w:t>
      </w:r>
      <w:r w:rsidR="00430E54">
        <w:t>den</w:t>
      </w:r>
      <w:r w:rsidR="00CF5380">
        <w:t xml:space="preserve"> 3. Weltkrieg</w:t>
      </w:r>
      <w:r w:rsidR="00430E54">
        <w:t>.</w:t>
      </w:r>
      <w:r w:rsidR="00CF5380">
        <w:t xml:space="preserve"> </w:t>
      </w:r>
      <w:r w:rsidR="00FC3622">
        <w:t>Gott s</w:t>
      </w:r>
      <w:r w:rsidR="00430E54">
        <w:t>ende deinen Geist in</w:t>
      </w:r>
      <w:r w:rsidR="00F77D98">
        <w:t xml:space="preserve"> die Köpfe</w:t>
      </w:r>
      <w:r w:rsidR="00430E54">
        <w:t xml:space="preserve"> </w:t>
      </w:r>
      <w:r w:rsidR="003B5A25">
        <w:t>alle</w:t>
      </w:r>
      <w:r w:rsidR="00F77D98">
        <w:t>r</w:t>
      </w:r>
      <w:r w:rsidR="003B5A25">
        <w:t xml:space="preserve"> Staatenlenker und Verantwortungsträger</w:t>
      </w:r>
      <w:r w:rsidR="004767EF">
        <w:t xml:space="preserve">: </w:t>
      </w:r>
      <w:r w:rsidR="00FC3622">
        <w:t>d</w:t>
      </w:r>
      <w:r w:rsidR="004767EF">
        <w:t>ass sie umdenken</w:t>
      </w:r>
      <w:r w:rsidR="00E93534">
        <w:t xml:space="preserve">, lass sie für die </w:t>
      </w:r>
      <w:r w:rsidR="00FC3622">
        <w:t xml:space="preserve">vielen </w:t>
      </w:r>
      <w:r w:rsidR="00C568DB">
        <w:t>derzeitigen</w:t>
      </w:r>
      <w:r w:rsidR="00FC3622">
        <w:t xml:space="preserve"> Kriege</w:t>
      </w:r>
      <w:r w:rsidR="004767EF">
        <w:t xml:space="preserve"> Waffenruhe</w:t>
      </w:r>
      <w:r w:rsidR="00FC3622">
        <w:t xml:space="preserve"> </w:t>
      </w:r>
      <w:r w:rsidR="004767EF">
        <w:t>anordnen,</w:t>
      </w:r>
      <w:r w:rsidR="00FC3622">
        <w:t xml:space="preserve"> Hilfslieferungen intensivieren und</w:t>
      </w:r>
      <w:r w:rsidR="004767EF">
        <w:t xml:space="preserve"> Friedensverhandlungen </w:t>
      </w:r>
      <w:r w:rsidR="00EF6DFB">
        <w:t>aufnehmen</w:t>
      </w:r>
      <w:r w:rsidR="00FC3622">
        <w:t>.</w:t>
      </w:r>
      <w:r w:rsidR="00EF6DFB">
        <w:t xml:space="preserve"> </w:t>
      </w:r>
      <w:r w:rsidR="00E93534">
        <w:t>D</w:t>
      </w:r>
      <w:r w:rsidR="00EA1EB4">
        <w:t>enn</w:t>
      </w:r>
      <w:r w:rsidR="00FC3622">
        <w:t xml:space="preserve"> bittere Wahrheit</w:t>
      </w:r>
      <w:r w:rsidR="00E93534">
        <w:t xml:space="preserve"> ist, dass wir heute am Tag, 80 Jahre nach den Kämpfen des 2. Weltkriegs wöchentlich Bomben </w:t>
      </w:r>
      <w:r w:rsidR="00F77D98">
        <w:t>ausgraben</w:t>
      </w:r>
      <w:r w:rsidR="00B50254">
        <w:t xml:space="preserve"> müssen</w:t>
      </w:r>
      <w:r w:rsidR="00E93534">
        <w:t xml:space="preserve"> und</w:t>
      </w:r>
      <w:r w:rsidR="00B50254">
        <w:t xml:space="preserve"> immer noch Soldatenskelette exhumieren um sie in ein würdiges Grab auf den Soldatenfriedhöfen</w:t>
      </w:r>
      <w:r w:rsidR="00C568DB">
        <w:t xml:space="preserve"> Europas</w:t>
      </w:r>
      <w:r w:rsidR="00E93534">
        <w:t xml:space="preserve"> </w:t>
      </w:r>
      <w:r w:rsidR="00B50254">
        <w:t>zu legen.</w:t>
      </w:r>
      <w:r w:rsidR="00EF6DFB">
        <w:t xml:space="preserve"> </w:t>
      </w:r>
      <w:r w:rsidR="004767EF">
        <w:t xml:space="preserve">  </w:t>
      </w:r>
      <w:r w:rsidR="00925E38">
        <w:t xml:space="preserve"> </w:t>
      </w:r>
      <w:r w:rsidR="00925E38" w:rsidRPr="00925E38">
        <w:rPr>
          <w:b/>
        </w:rPr>
        <w:t xml:space="preserve"> </w:t>
      </w:r>
    </w:p>
    <w:p w14:paraId="41488697" w14:textId="77777777" w:rsidR="006A1C78" w:rsidRPr="00925E38" w:rsidRDefault="006A1C78" w:rsidP="00304527">
      <w:pPr>
        <w:spacing w:after="0"/>
        <w:rPr>
          <w:b/>
        </w:rPr>
      </w:pPr>
    </w:p>
    <w:p w14:paraId="41488698" w14:textId="77777777" w:rsidR="00E30297" w:rsidRDefault="00F24DF9" w:rsidP="00F24DF9">
      <w:pPr>
        <w:spacing w:after="0"/>
        <w:rPr>
          <w:rFonts w:ascii="Calibri" w:eastAsia="Calibri" w:hAnsi="Calibri" w:cs="Times New Roman"/>
          <w:u w:val="single"/>
        </w:rPr>
      </w:pPr>
      <w:r w:rsidRPr="00F24DF9">
        <w:rPr>
          <w:rFonts w:ascii="Calibri" w:eastAsia="Calibri" w:hAnsi="Calibri" w:cs="Times New Roman"/>
          <w:u w:val="single"/>
        </w:rPr>
        <w:t>Ge</w:t>
      </w:r>
      <w:r w:rsidR="00E30297">
        <w:rPr>
          <w:rFonts w:ascii="Calibri" w:eastAsia="Calibri" w:hAnsi="Calibri" w:cs="Times New Roman"/>
          <w:u w:val="single"/>
        </w:rPr>
        <w:t>bet</w:t>
      </w:r>
      <w:r w:rsidRPr="00F24DF9">
        <w:rPr>
          <w:rFonts w:ascii="Calibri" w:eastAsia="Calibri" w:hAnsi="Calibri" w:cs="Times New Roman"/>
          <w:u w:val="single"/>
        </w:rPr>
        <w:t xml:space="preserve"> zu Karfreitag </w:t>
      </w:r>
    </w:p>
    <w:p w14:paraId="41488699" w14:textId="77777777" w:rsidR="006D3828" w:rsidRDefault="004808E3" w:rsidP="006D3828">
      <w:pPr>
        <w:rPr>
          <w:rFonts w:ascii="Calibri" w:eastAsia="Calibri" w:hAnsi="Calibri" w:cs="Times New Roman"/>
        </w:rPr>
      </w:pPr>
      <w:r>
        <w:rPr>
          <w:rFonts w:ascii="Calibri" w:eastAsia="Calibri" w:hAnsi="Calibri" w:cs="Times New Roman"/>
        </w:rPr>
        <w:t>Jesus, heute, am Karfreitag, denken wir an dich, deinen Leidensweg und dein schweres Sterben am Kreuz. Zugleich berührt uns all das Leiden, das um uns her heute auf dieser Welt geschieht. Du weißt es: Wir weichen dem Leiden gerne aus. Es ist oft unerträglich. Es schmerzt uns besonders, wenn Unschuldige leiden müssen und wenn es Kinder trifft. Leiden ist schwer auszuhalten, vor allem weil es auf die Frage „WARUM? Warum lässt Gott das zu?“ keine Antwort gibt.</w:t>
      </w:r>
    </w:p>
    <w:p w14:paraId="4148869A" w14:textId="77777777" w:rsidR="004808E3" w:rsidRDefault="004808E3" w:rsidP="006D3828">
      <w:pPr>
        <w:rPr>
          <w:rFonts w:ascii="Calibri" w:eastAsia="Calibri" w:hAnsi="Calibri" w:cs="Times New Roman"/>
        </w:rPr>
      </w:pPr>
      <w:r>
        <w:rPr>
          <w:rFonts w:ascii="Calibri" w:eastAsia="Calibri" w:hAnsi="Calibri" w:cs="Times New Roman"/>
        </w:rPr>
        <w:t>Jesus, du bist dem Leiden nicht ausgewichen. Du hast es durchgestanden. Und Gott hat JA gesagt zu dir und deinem Leben. Er hat dir ein neues Leben geschenkt – die Osterfreude – deinen Freunden und uns allen zum Trost und zu neuer Hoffnung.</w:t>
      </w:r>
    </w:p>
    <w:p w14:paraId="4148869B" w14:textId="77777777" w:rsidR="004808E3" w:rsidRPr="004808E3" w:rsidRDefault="004808E3" w:rsidP="006D3828">
      <w:pPr>
        <w:rPr>
          <w:b/>
          <w:bCs/>
        </w:rPr>
      </w:pPr>
      <w:r>
        <w:rPr>
          <w:rFonts w:ascii="Calibri" w:eastAsia="Calibri" w:hAnsi="Calibri" w:cs="Times New Roman"/>
        </w:rPr>
        <w:t>Du hast das Leiden nicht gesucht. Du hast das Leben und die Lebensfülle geliebt. Hilf uns mit deiner Lebenskraft die, die leiden müssen, nicht allein zu lassen und wo wir Leiden verringern können, uns mutig dafür einzusetzen. Amen.</w:t>
      </w:r>
    </w:p>
    <w:p w14:paraId="4148869C" w14:textId="77777777" w:rsidR="006D3828" w:rsidRDefault="004808E3" w:rsidP="006D3828">
      <w:pPr>
        <w:rPr>
          <w:bCs/>
          <w:u w:val="single"/>
        </w:rPr>
      </w:pPr>
      <w:r w:rsidRPr="004808E3">
        <w:rPr>
          <w:bCs/>
          <w:u w:val="single"/>
        </w:rPr>
        <w:t>Karfreitagskampagne 202</w:t>
      </w:r>
      <w:r w:rsidR="008E450A">
        <w:rPr>
          <w:bCs/>
          <w:u w:val="single"/>
        </w:rPr>
        <w:t>4</w:t>
      </w:r>
    </w:p>
    <w:p w14:paraId="4148869D" w14:textId="77777777" w:rsidR="006A1C78" w:rsidRDefault="006A1C78" w:rsidP="006A1C78">
      <w:r>
        <w:lastRenderedPageBreak/>
        <w:t xml:space="preserve">Mit ihrer diesjährigen Karfreitagskampagne lenkt die ACAT-Schweiz den Blick auf die zahlreichen Menschen in MEXIKO, die dem Verschwindenlassen zum Opfer fallen. </w:t>
      </w:r>
    </w:p>
    <w:p w14:paraId="4148869E" w14:textId="77777777" w:rsidR="006A1C78" w:rsidRDefault="006A1C78" w:rsidP="006A1C78">
      <w:r>
        <w:t xml:space="preserve">Die </w:t>
      </w:r>
      <w:r w:rsidRPr="00FF726E">
        <w:rPr>
          <w:u w:val="single"/>
        </w:rPr>
        <w:t>Kreuzwege</w:t>
      </w:r>
      <w:r>
        <w:t xml:space="preserve">, die an Karfreitag in Mexiko stattfinden, sind voller realem Schmerz. An Mahnwachen und Demonstrationen tragen die Menschen Kreuze und gedenken ihrer verschwundenen Liebsten. Manchmal halten sie an jeder Straßenecke – überall dort, wo Angehörige oder Freunde verschwunden sind. </w:t>
      </w:r>
    </w:p>
    <w:p w14:paraId="4148869F" w14:textId="77777777" w:rsidR="006A1C78" w:rsidRDefault="006A1C78" w:rsidP="006A1C78">
      <w:r>
        <w:t xml:space="preserve">Das Verschwindenlassen ist eine </w:t>
      </w:r>
      <w:r w:rsidRPr="00FF726E">
        <w:rPr>
          <w:u w:val="single"/>
        </w:rPr>
        <w:t>Menschenrechtsverletzung</w:t>
      </w:r>
      <w:r>
        <w:t>, die unter das Mandat der ACAT fällt. Mit dem Verschwindenlassen wird der Bevölkerung Angst und Schrecken eingeflößt. Wie Folter oder die Todesstrafe ist Verschwindenlassen eine gefürchtete Methode, um jegliche Opposition zum Schweigen zu bringen. Es kommt nicht selten vor, dass die Opfer gefoltert werden oder dass ihre Entführung mit einer außergerichtlichen Hinrichtung endet. ACAT interveniert daher bei den Behörden, damit sie alles daransetzen, diese Praxis zu beenden und den Opfern, ihren Familien und Freunden endlich Gerechtigkeit zuteilwerden zu lassen.</w:t>
      </w:r>
    </w:p>
    <w:p w14:paraId="414886A0" w14:textId="77777777" w:rsidR="006A1C78" w:rsidRDefault="006A1C78" w:rsidP="006A1C78">
      <w:r>
        <w:t xml:space="preserve">Nach offiziellen Angaben wurden </w:t>
      </w:r>
      <w:r w:rsidRPr="00FF726E">
        <w:rPr>
          <w:u w:val="single"/>
        </w:rPr>
        <w:t>2023 in Mexiko 28 213 Menschen als vermisst gemeldet</w:t>
      </w:r>
      <w:r>
        <w:t>. Suchende Angehörige stehen völlig überforderten Behörden gegenüber. Da Staatsbedienstete oft selber in Fälle von Verschwindenlassen verwickelt sind, gibt es von ihrer Seite wenig Bemühungen, die Situation zu verbessern. Einzig Angehörige und die Zivilgesellschaft können kleine Fortschritte bewirken.</w:t>
      </w:r>
    </w:p>
    <w:p w14:paraId="414886A1" w14:textId="77777777" w:rsidR="006A1C78" w:rsidRDefault="006A1C78" w:rsidP="006A1C78">
      <w:r>
        <w:t xml:space="preserve">Im </w:t>
      </w:r>
      <w:r w:rsidRPr="008323E0">
        <w:t>Bundesstaat Chihuahua</w:t>
      </w:r>
      <w:r>
        <w:t xml:space="preserve"> hat das Verschwindenlassen von Personen alarmierend zugenommen.  </w:t>
      </w:r>
      <w:r w:rsidRPr="008323E0">
        <w:rPr>
          <w:u w:val="single"/>
        </w:rPr>
        <w:t>Ciudad Juárez</w:t>
      </w:r>
      <w:r w:rsidR="00E44006">
        <w:t xml:space="preserve"> liegt im Nordosten</w:t>
      </w:r>
      <w:r>
        <w:t xml:space="preserve"> von Chihuahua, an der Grenze zu USA. Die Stadt ist Schauplatz ausgeprägter Gewalt, wobei eine bedeutende Zahl von Frauen auf unerklärliche Weise verschwindet. Die Ursachen für dieses Verschwinden sind vielfältig. Gewalt im Zusammenhang mit dem Drogenhandel und Rivalitäten zwischen den Kartellen begünstigen Entführungen. Der Menschenhandel, insbesondere der Frauenhandel, blüht aufgrund der prekären sozioökonomischen Situation. Armut und Arbeitslosigkeit kommen erschwerend hinzu. Die geografische Nähe von Ciudad Juárez zu den USA führt zu einem Zustrom von schutzbedürftigen Migranten, die für kriminelle Organisationen ein leichtes Ziel sind. Außerdem behindern das schwache Justizsystem und die Korruption die Ermittlungen und fördern die Straflosigkeit.</w:t>
      </w:r>
    </w:p>
    <w:p w14:paraId="414886A2" w14:textId="77777777" w:rsidR="006A1C78" w:rsidRDefault="006A1C78" w:rsidP="006A1C78">
      <w:r>
        <w:t xml:space="preserve">Der Fall von </w:t>
      </w:r>
      <w:r w:rsidRPr="00FF726E">
        <w:rPr>
          <w:b/>
        </w:rPr>
        <w:t>Jacobo Orozco García</w:t>
      </w:r>
      <w:r>
        <w:t xml:space="preserve"> veranschaulicht die Problematik. Der junge Mann verschwand am 10. November 2014 im Alter von 22 Jahren im Dorf Palomas. Seine Familie meldete ihn umgehend als vermisst. Seitdem hat sie verschiedene Ermittlungs- und Suchanträge gestellt, um seinen Verbleib zu klären. Dennoch haben die Behörden keinen Plan für eine Untersuchung erstellt. Sie unterstützen auch nicht die Arbeitsgruppen, die die Ermittlungen vorantreiben könnten, und hielten sich nicht an Vereinbarungen über die Weiterverfolgung des Falls.</w:t>
      </w:r>
    </w:p>
    <w:p w14:paraId="414886A3" w14:textId="77777777" w:rsidR="000357AC" w:rsidRDefault="000357AC" w:rsidP="00D43E42">
      <w:pPr>
        <w:spacing w:after="0" w:line="240" w:lineRule="auto"/>
        <w:rPr>
          <w:rFonts w:ascii="Calibri" w:eastAsia="Calibri" w:hAnsi="Calibri" w:cs="Times New Roman"/>
        </w:rPr>
      </w:pPr>
    </w:p>
    <w:p w14:paraId="414886A4" w14:textId="77777777" w:rsidR="000357AC" w:rsidRPr="00C91BCD" w:rsidRDefault="00585D84" w:rsidP="00E41166">
      <w:pPr>
        <w:rPr>
          <w:rFonts w:ascii="Calibri" w:hAnsi="Calibri" w:cs="Calibri"/>
          <w:b/>
        </w:rPr>
      </w:pPr>
      <w:r>
        <w:rPr>
          <w:rFonts w:ascii="Calibri" w:hAnsi="Calibri" w:cs="Calibri"/>
          <w:b/>
        </w:rPr>
        <w:t>Wir bitten um Teilnahme an der Unterschriftsaktion. Bitte tragen Sie Name und Adresse ein und geben Sie Ihre Unterschrift.</w:t>
      </w:r>
      <w:r w:rsidR="00310A7C" w:rsidRPr="00C91BCD">
        <w:rPr>
          <w:rFonts w:ascii="Calibri" w:hAnsi="Calibri" w:cs="Calibri"/>
          <w:b/>
        </w:rPr>
        <w:t xml:space="preserve"> </w:t>
      </w:r>
    </w:p>
    <w:p w14:paraId="414886A5" w14:textId="77777777" w:rsidR="00C24C56" w:rsidRDefault="00585D84" w:rsidP="00C24C56">
      <w:pPr>
        <w:rPr>
          <w:rFonts w:ascii="Calibri" w:hAnsi="Calibri" w:cs="Calibri"/>
          <w:i/>
        </w:rPr>
      </w:pPr>
      <w:r>
        <w:rPr>
          <w:rFonts w:ascii="Calibri" w:hAnsi="Calibri" w:cs="Calibri"/>
          <w:u w:val="single"/>
        </w:rPr>
        <w:t xml:space="preserve">Währenddessen singen wir das </w:t>
      </w:r>
      <w:r w:rsidR="00E41166" w:rsidRPr="00E41166">
        <w:rPr>
          <w:rFonts w:ascii="Calibri" w:hAnsi="Calibri" w:cs="Calibri"/>
          <w:u w:val="single"/>
        </w:rPr>
        <w:t>Taizé-</w:t>
      </w:r>
      <w:r w:rsidR="005A61B3" w:rsidRPr="00651EA9">
        <w:rPr>
          <w:rFonts w:ascii="Calibri" w:hAnsi="Calibri" w:cs="Calibri"/>
          <w:b/>
          <w:u w:val="single"/>
        </w:rPr>
        <w:t>Lied:</w:t>
      </w:r>
      <w:r w:rsidR="000D21BD" w:rsidRPr="00651EA9">
        <w:rPr>
          <w:rFonts w:ascii="Calibri" w:hAnsi="Calibri" w:cs="Calibri"/>
          <w:b/>
        </w:rPr>
        <w:t xml:space="preserve">  z.</w:t>
      </w:r>
      <w:r w:rsidR="000D21BD" w:rsidRPr="00855FE3">
        <w:rPr>
          <w:rFonts w:ascii="Calibri" w:hAnsi="Calibri" w:cs="Calibri"/>
        </w:rPr>
        <w:t>B.</w:t>
      </w:r>
      <w:r w:rsidR="000F1142" w:rsidRPr="00855FE3">
        <w:rPr>
          <w:rFonts w:ascii="Calibri" w:hAnsi="Calibri" w:cs="Calibri"/>
        </w:rPr>
        <w:t xml:space="preserve"> „Ubi </w:t>
      </w:r>
      <w:proofErr w:type="spellStart"/>
      <w:r w:rsidR="000F1142" w:rsidRPr="00855FE3">
        <w:rPr>
          <w:rFonts w:ascii="Calibri" w:hAnsi="Calibri" w:cs="Calibri"/>
        </w:rPr>
        <w:t>caritas</w:t>
      </w:r>
      <w:proofErr w:type="spellEnd"/>
      <w:r w:rsidR="000F1142" w:rsidRPr="00855FE3">
        <w:rPr>
          <w:rFonts w:ascii="Calibri" w:hAnsi="Calibri" w:cs="Calibri"/>
        </w:rPr>
        <w:t xml:space="preserve"> et </w:t>
      </w:r>
      <w:proofErr w:type="spellStart"/>
      <w:r w:rsidR="000F1142" w:rsidRPr="00855FE3">
        <w:rPr>
          <w:rFonts w:ascii="Calibri" w:hAnsi="Calibri" w:cs="Calibri"/>
        </w:rPr>
        <w:t>amor</w:t>
      </w:r>
      <w:proofErr w:type="spellEnd"/>
      <w:r w:rsidR="000F1142" w:rsidRPr="00855FE3">
        <w:rPr>
          <w:rFonts w:ascii="Calibri" w:hAnsi="Calibri" w:cs="Calibri"/>
        </w:rPr>
        <w:t>“</w:t>
      </w:r>
      <w:r w:rsidR="00855FE3">
        <w:rPr>
          <w:rFonts w:ascii="Calibri" w:hAnsi="Calibri" w:cs="Calibri"/>
        </w:rPr>
        <w:t xml:space="preserve"> </w:t>
      </w:r>
      <w:r w:rsidR="00154511">
        <w:rPr>
          <w:rFonts w:ascii="Calibri" w:hAnsi="Calibri" w:cs="Calibri"/>
        </w:rPr>
        <w:t>(aus Taizé)</w:t>
      </w:r>
    </w:p>
    <w:p w14:paraId="414886A6" w14:textId="77777777" w:rsidR="00C24C56" w:rsidRPr="00857749" w:rsidRDefault="00C24C56" w:rsidP="00C24C56">
      <w:pPr>
        <w:rPr>
          <w:rFonts w:ascii="Calibri" w:hAnsi="Calibri" w:cs="Calibri"/>
        </w:rPr>
      </w:pPr>
      <w:r w:rsidRPr="00E31F81">
        <w:rPr>
          <w:rFonts w:ascii="Calibri" w:hAnsi="Calibri" w:cs="Calibri"/>
          <w:i/>
          <w:lang w:val="fr-CH"/>
        </w:rPr>
        <w:t>Ubi caritas et amor, ubi caritas, Deo ibi est.</w:t>
      </w:r>
      <w:r w:rsidRPr="00E31F81">
        <w:rPr>
          <w:rFonts w:ascii="Calibri" w:hAnsi="Calibri" w:cs="Calibri"/>
          <w:lang w:val="fr-CH"/>
        </w:rPr>
        <w:t xml:space="preserve"> </w:t>
      </w:r>
      <w:r w:rsidRPr="00857749">
        <w:rPr>
          <w:rFonts w:ascii="Calibri" w:hAnsi="Calibri" w:cs="Calibri"/>
        </w:rPr>
        <w:t>(Übersetzung: Wo Güte und Liebe herrscht, da ist Gott.)</w:t>
      </w:r>
    </w:p>
    <w:p w14:paraId="414886A7" w14:textId="77777777" w:rsidR="00E41166" w:rsidRDefault="00E41166" w:rsidP="00E41166">
      <w:pPr>
        <w:rPr>
          <w:rFonts w:ascii="Calibri" w:hAnsi="Calibri" w:cs="Calibri"/>
        </w:rPr>
      </w:pPr>
    </w:p>
    <w:p w14:paraId="414886A8" w14:textId="77777777" w:rsidR="0079543D" w:rsidRDefault="00585D84" w:rsidP="0079543D">
      <w:pPr>
        <w:spacing w:after="0"/>
        <w:rPr>
          <w:rFonts w:ascii="Calibri" w:hAnsi="Calibri" w:cs="Calibri"/>
          <w:u w:val="single"/>
        </w:rPr>
      </w:pPr>
      <w:r w:rsidRPr="00585D84">
        <w:rPr>
          <w:rFonts w:ascii="Calibri" w:hAnsi="Calibri" w:cs="Calibri"/>
          <w:u w:val="single"/>
        </w:rPr>
        <w:t>Meditation</w:t>
      </w:r>
      <w:r w:rsidR="0079543D" w:rsidRPr="00585D84">
        <w:rPr>
          <w:rFonts w:ascii="Calibri" w:hAnsi="Calibri" w:cs="Calibri"/>
          <w:u w:val="single"/>
        </w:rPr>
        <w:t xml:space="preserve"> </w:t>
      </w:r>
    </w:p>
    <w:p w14:paraId="414886A9" w14:textId="77777777" w:rsidR="00585D84" w:rsidRDefault="00585D84" w:rsidP="0079543D">
      <w:pPr>
        <w:spacing w:after="0"/>
        <w:rPr>
          <w:rFonts w:ascii="Calibri" w:hAnsi="Calibri" w:cs="Calibri"/>
        </w:rPr>
      </w:pPr>
      <w:r w:rsidRPr="00585D84">
        <w:rPr>
          <w:rFonts w:ascii="Calibri" w:hAnsi="Calibri" w:cs="Calibri"/>
        </w:rPr>
        <w:lastRenderedPageBreak/>
        <w:t xml:space="preserve">Sie hatten </w:t>
      </w:r>
      <w:r>
        <w:rPr>
          <w:rFonts w:ascii="Calibri" w:hAnsi="Calibri" w:cs="Calibri"/>
        </w:rPr>
        <w:t xml:space="preserve">die Macht damals                                                     Aber sie täuschten sich. </w:t>
      </w:r>
    </w:p>
    <w:p w14:paraId="414886AA" w14:textId="77777777" w:rsidR="00585D84" w:rsidRDefault="00585D84" w:rsidP="0079543D">
      <w:pPr>
        <w:spacing w:after="0"/>
        <w:rPr>
          <w:rFonts w:ascii="Calibri" w:hAnsi="Calibri" w:cs="Calibri"/>
        </w:rPr>
      </w:pPr>
      <w:r>
        <w:rPr>
          <w:rFonts w:ascii="Calibri" w:hAnsi="Calibri" w:cs="Calibri"/>
        </w:rPr>
        <w:t xml:space="preserve">rund ums Mittelmeer                                                                  </w:t>
      </w:r>
      <w:r w:rsidR="004A0285">
        <w:rPr>
          <w:rFonts w:ascii="Calibri" w:hAnsi="Calibri" w:cs="Calibri"/>
        </w:rPr>
        <w:t>Er kam wieder</w:t>
      </w:r>
    </w:p>
    <w:p w14:paraId="414886AB" w14:textId="77777777" w:rsidR="00585D84" w:rsidRDefault="00585D84" w:rsidP="0079543D">
      <w:pPr>
        <w:spacing w:after="0"/>
        <w:rPr>
          <w:rFonts w:ascii="Calibri" w:hAnsi="Calibri" w:cs="Calibri"/>
        </w:rPr>
      </w:pPr>
      <w:r>
        <w:rPr>
          <w:rFonts w:ascii="Calibri" w:hAnsi="Calibri" w:cs="Calibri"/>
        </w:rPr>
        <w:t xml:space="preserve">und räumten ihn, den </w:t>
      </w:r>
      <w:r w:rsidR="004A0285">
        <w:rPr>
          <w:rFonts w:ascii="Calibri" w:hAnsi="Calibri" w:cs="Calibri"/>
        </w:rPr>
        <w:t>Sanftmütigen,                                       und ist lebendig bis heute,</w:t>
      </w:r>
    </w:p>
    <w:p w14:paraId="414886AC" w14:textId="77777777" w:rsidR="00585D84" w:rsidRDefault="00585D84" w:rsidP="0079543D">
      <w:pPr>
        <w:spacing w:after="0"/>
        <w:rPr>
          <w:rFonts w:ascii="Calibri" w:hAnsi="Calibri" w:cs="Calibri"/>
        </w:rPr>
      </w:pPr>
      <w:r>
        <w:rPr>
          <w:rFonts w:ascii="Calibri" w:hAnsi="Calibri" w:cs="Calibri"/>
        </w:rPr>
        <w:t>aus dem Weg.</w:t>
      </w:r>
      <w:r w:rsidR="004A0285">
        <w:rPr>
          <w:rFonts w:ascii="Calibri" w:hAnsi="Calibri" w:cs="Calibri"/>
        </w:rPr>
        <w:t xml:space="preserve">                                                                               Während sie schon lange </w:t>
      </w:r>
    </w:p>
    <w:p w14:paraId="414886AD" w14:textId="77777777" w:rsidR="00585D84" w:rsidRDefault="00585D84" w:rsidP="0079543D">
      <w:pPr>
        <w:spacing w:after="0"/>
        <w:rPr>
          <w:rFonts w:ascii="Calibri" w:hAnsi="Calibri" w:cs="Calibri"/>
        </w:rPr>
      </w:pPr>
      <w:r>
        <w:rPr>
          <w:rFonts w:ascii="Calibri" w:hAnsi="Calibri" w:cs="Calibri"/>
        </w:rPr>
        <w:t>Denn er predigte die Liebe</w:t>
      </w:r>
      <w:r w:rsidR="004A0285">
        <w:rPr>
          <w:rFonts w:ascii="Calibri" w:hAnsi="Calibri" w:cs="Calibri"/>
        </w:rPr>
        <w:t xml:space="preserve">                                                         nicht mehr sind.</w:t>
      </w:r>
    </w:p>
    <w:p w14:paraId="414886AE" w14:textId="77777777" w:rsidR="00585D84" w:rsidRDefault="00585D84" w:rsidP="0079543D">
      <w:pPr>
        <w:spacing w:after="0"/>
        <w:rPr>
          <w:rFonts w:ascii="Calibri" w:hAnsi="Calibri" w:cs="Calibri"/>
        </w:rPr>
      </w:pPr>
      <w:r>
        <w:rPr>
          <w:rFonts w:ascii="Calibri" w:hAnsi="Calibri" w:cs="Calibri"/>
        </w:rPr>
        <w:t>Und Recht auf Leben für alle</w:t>
      </w:r>
      <w:r w:rsidR="004A0285">
        <w:rPr>
          <w:rFonts w:ascii="Calibri" w:hAnsi="Calibri" w:cs="Calibri"/>
        </w:rPr>
        <w:t xml:space="preserve">                                                      Von ihrer einstigen Macht</w:t>
      </w:r>
    </w:p>
    <w:p w14:paraId="414886AF" w14:textId="77777777" w:rsidR="00585D84" w:rsidRDefault="00585D84" w:rsidP="0079543D">
      <w:pPr>
        <w:spacing w:after="0"/>
        <w:rPr>
          <w:rFonts w:ascii="Calibri" w:hAnsi="Calibri" w:cs="Calibri"/>
        </w:rPr>
      </w:pPr>
      <w:r>
        <w:rPr>
          <w:rFonts w:ascii="Calibri" w:hAnsi="Calibri" w:cs="Calibri"/>
        </w:rPr>
        <w:t>gleichermaßen.</w:t>
      </w:r>
      <w:r w:rsidR="004A0285">
        <w:rPr>
          <w:rFonts w:ascii="Calibri" w:hAnsi="Calibri" w:cs="Calibri"/>
        </w:rPr>
        <w:t xml:space="preserve">                                                                              zeugen nur noch Ruinen </w:t>
      </w:r>
    </w:p>
    <w:p w14:paraId="414886B0" w14:textId="77777777" w:rsidR="00585D84" w:rsidRDefault="00585D84" w:rsidP="0079543D">
      <w:pPr>
        <w:spacing w:after="0"/>
        <w:rPr>
          <w:rFonts w:ascii="Calibri" w:hAnsi="Calibri" w:cs="Calibri"/>
        </w:rPr>
      </w:pPr>
      <w:r>
        <w:rPr>
          <w:rFonts w:ascii="Calibri" w:hAnsi="Calibri" w:cs="Calibri"/>
        </w:rPr>
        <w:t>Da nagelten sie ihn ans Kreuz</w:t>
      </w:r>
      <w:r w:rsidR="004A0285">
        <w:rPr>
          <w:rFonts w:ascii="Calibri" w:hAnsi="Calibri" w:cs="Calibri"/>
        </w:rPr>
        <w:t xml:space="preserve">                                                     und Scherben in Museen.</w:t>
      </w:r>
    </w:p>
    <w:p w14:paraId="414886B1" w14:textId="77777777" w:rsidR="00585D84" w:rsidRDefault="00585D84" w:rsidP="0079543D">
      <w:pPr>
        <w:spacing w:after="0"/>
        <w:rPr>
          <w:rFonts w:ascii="Calibri" w:hAnsi="Calibri" w:cs="Calibri"/>
        </w:rPr>
      </w:pPr>
      <w:r>
        <w:rPr>
          <w:rFonts w:ascii="Calibri" w:hAnsi="Calibri" w:cs="Calibri"/>
        </w:rPr>
        <w:t>Und meinten, nun seien sie ihn los für immer.</w:t>
      </w:r>
    </w:p>
    <w:p w14:paraId="414886B2" w14:textId="77777777" w:rsidR="004A0285" w:rsidRDefault="004A0285" w:rsidP="0079543D">
      <w:pPr>
        <w:spacing w:after="0"/>
        <w:rPr>
          <w:rFonts w:ascii="Calibri" w:hAnsi="Calibri" w:cs="Calibri"/>
        </w:rPr>
      </w:pPr>
    </w:p>
    <w:p w14:paraId="414886B3" w14:textId="77777777" w:rsidR="004A0285" w:rsidRDefault="004A0285" w:rsidP="0079543D">
      <w:pPr>
        <w:spacing w:after="0"/>
        <w:rPr>
          <w:rFonts w:ascii="Calibri" w:hAnsi="Calibri" w:cs="Calibri"/>
        </w:rPr>
      </w:pPr>
    </w:p>
    <w:p w14:paraId="414886B4" w14:textId="77777777" w:rsidR="00585D84" w:rsidRDefault="004A0285" w:rsidP="0079543D">
      <w:pPr>
        <w:spacing w:after="0"/>
        <w:rPr>
          <w:rFonts w:ascii="Calibri" w:hAnsi="Calibri" w:cs="Calibri"/>
        </w:rPr>
      </w:pPr>
      <w:r>
        <w:rPr>
          <w:rFonts w:ascii="Calibri" w:hAnsi="Calibri" w:cs="Calibri"/>
        </w:rPr>
        <w:t xml:space="preserve">Leider gibt es auch heute noch                                                            Aber sie täuschen sich,                                            </w:t>
      </w:r>
    </w:p>
    <w:p w14:paraId="414886B5" w14:textId="77777777" w:rsidR="004A0285" w:rsidRDefault="00777389" w:rsidP="0079543D">
      <w:pPr>
        <w:spacing w:after="0"/>
        <w:rPr>
          <w:rFonts w:ascii="Calibri" w:hAnsi="Calibri" w:cs="Calibri"/>
        </w:rPr>
      </w:pPr>
      <w:r>
        <w:rPr>
          <w:rFonts w:ascii="Calibri" w:hAnsi="Calibri" w:cs="Calibri"/>
        </w:rPr>
        <w:t>s</w:t>
      </w:r>
      <w:r w:rsidR="004A0285">
        <w:rPr>
          <w:rFonts w:ascii="Calibri" w:hAnsi="Calibri" w:cs="Calibri"/>
        </w:rPr>
        <w:t>olche an der Macht                                                                              wie jene damals.</w:t>
      </w:r>
    </w:p>
    <w:p w14:paraId="414886B6" w14:textId="77777777" w:rsidR="004A0285" w:rsidRDefault="00777389" w:rsidP="0079543D">
      <w:pPr>
        <w:spacing w:after="0"/>
        <w:rPr>
          <w:rFonts w:ascii="Calibri" w:hAnsi="Calibri" w:cs="Calibri"/>
        </w:rPr>
      </w:pPr>
      <w:r>
        <w:rPr>
          <w:rFonts w:ascii="Calibri" w:hAnsi="Calibri" w:cs="Calibri"/>
        </w:rPr>
        <w:t>d</w:t>
      </w:r>
      <w:r w:rsidR="004A0285">
        <w:rPr>
          <w:rFonts w:ascii="Calibri" w:hAnsi="Calibri" w:cs="Calibri"/>
        </w:rPr>
        <w:t>ie meinen, sie seien mehr wert                                                         Es gibt heute viele, die wissen</w:t>
      </w:r>
    </w:p>
    <w:p w14:paraId="414886B7" w14:textId="77777777" w:rsidR="004A0285" w:rsidRDefault="00777389" w:rsidP="0079543D">
      <w:pPr>
        <w:spacing w:after="0"/>
        <w:rPr>
          <w:rFonts w:ascii="Calibri" w:hAnsi="Calibri" w:cs="Calibri"/>
        </w:rPr>
      </w:pPr>
      <w:r>
        <w:rPr>
          <w:rFonts w:ascii="Calibri" w:hAnsi="Calibri" w:cs="Calibri"/>
        </w:rPr>
        <w:t>u</w:t>
      </w:r>
      <w:r w:rsidR="004A0285">
        <w:rPr>
          <w:rFonts w:ascii="Calibri" w:hAnsi="Calibri" w:cs="Calibri"/>
        </w:rPr>
        <w:t xml:space="preserve">nd besser als </w:t>
      </w:r>
      <w:r w:rsidR="008528EB">
        <w:rPr>
          <w:rFonts w:ascii="Calibri" w:hAnsi="Calibri" w:cs="Calibri"/>
        </w:rPr>
        <w:t xml:space="preserve">andere,  </w:t>
      </w:r>
      <w:r w:rsidR="004A0285">
        <w:rPr>
          <w:rFonts w:ascii="Calibri" w:hAnsi="Calibri" w:cs="Calibri"/>
        </w:rPr>
        <w:t xml:space="preserve">                                                                      </w:t>
      </w:r>
      <w:r w:rsidR="008528EB">
        <w:rPr>
          <w:rFonts w:ascii="Calibri" w:hAnsi="Calibri" w:cs="Calibri"/>
        </w:rPr>
        <w:t xml:space="preserve"> </w:t>
      </w:r>
      <w:r w:rsidR="004A0285">
        <w:rPr>
          <w:rFonts w:ascii="Calibri" w:hAnsi="Calibri" w:cs="Calibri"/>
        </w:rPr>
        <w:t xml:space="preserve"> wahre Macht sieht anders aus. </w:t>
      </w:r>
    </w:p>
    <w:p w14:paraId="414886B8" w14:textId="77777777" w:rsidR="004A0285" w:rsidRDefault="004A0285" w:rsidP="0079543D">
      <w:pPr>
        <w:spacing w:after="0"/>
        <w:rPr>
          <w:rFonts w:ascii="Calibri" w:hAnsi="Calibri" w:cs="Calibri"/>
        </w:rPr>
      </w:pPr>
      <w:r>
        <w:rPr>
          <w:rFonts w:ascii="Calibri" w:hAnsi="Calibri" w:cs="Calibri"/>
        </w:rPr>
        <w:t xml:space="preserve">hätten mehr Rechte.                                                                              </w:t>
      </w:r>
    </w:p>
    <w:p w14:paraId="414886B9" w14:textId="77777777" w:rsidR="004A0285" w:rsidRDefault="004A0285" w:rsidP="0079543D">
      <w:pPr>
        <w:spacing w:after="0"/>
        <w:rPr>
          <w:rFonts w:ascii="Calibri" w:hAnsi="Calibri" w:cs="Calibri"/>
        </w:rPr>
      </w:pPr>
      <w:r>
        <w:rPr>
          <w:rFonts w:ascii="Calibri" w:hAnsi="Calibri" w:cs="Calibri"/>
        </w:rPr>
        <w:t>Und so tun auch sie,</w:t>
      </w:r>
    </w:p>
    <w:p w14:paraId="414886BA" w14:textId="77777777" w:rsidR="004A0285" w:rsidRDefault="004A0285" w:rsidP="0079543D">
      <w:pPr>
        <w:spacing w:after="0"/>
        <w:rPr>
          <w:rFonts w:ascii="Calibri" w:hAnsi="Calibri" w:cs="Calibri"/>
        </w:rPr>
      </w:pPr>
      <w:r>
        <w:rPr>
          <w:rFonts w:ascii="Calibri" w:hAnsi="Calibri" w:cs="Calibri"/>
        </w:rPr>
        <w:t>was immer sie wollen                                                                             Und der wahre König wird sagen:</w:t>
      </w:r>
    </w:p>
    <w:p w14:paraId="414886BB" w14:textId="77777777" w:rsidR="004A0285" w:rsidRDefault="004A0285" w:rsidP="0079543D">
      <w:pPr>
        <w:spacing w:after="0"/>
        <w:rPr>
          <w:rFonts w:ascii="Calibri" w:hAnsi="Calibri" w:cs="Calibri"/>
        </w:rPr>
      </w:pPr>
      <w:r>
        <w:rPr>
          <w:rFonts w:ascii="Calibri" w:hAnsi="Calibri" w:cs="Calibri"/>
        </w:rPr>
        <w:t>ohne Rücksicht,                                                                                        Amen, ich sage euch:</w:t>
      </w:r>
    </w:p>
    <w:p w14:paraId="414886BC" w14:textId="77777777" w:rsidR="004A0285" w:rsidRDefault="004A0285" w:rsidP="0079543D">
      <w:pPr>
        <w:spacing w:after="0"/>
        <w:rPr>
          <w:rFonts w:ascii="Calibri" w:hAnsi="Calibri" w:cs="Calibri"/>
        </w:rPr>
      </w:pPr>
      <w:r>
        <w:rPr>
          <w:rFonts w:ascii="Calibri" w:hAnsi="Calibri" w:cs="Calibri"/>
        </w:rPr>
        <w:t xml:space="preserve">getrieben von der Angst,                                                                        was ihr einem dieser geringsten </w:t>
      </w:r>
    </w:p>
    <w:p w14:paraId="414886BD" w14:textId="77777777" w:rsidR="004A0285" w:rsidRDefault="004A0285" w:rsidP="0079543D">
      <w:pPr>
        <w:spacing w:after="0"/>
        <w:rPr>
          <w:rFonts w:ascii="Calibri" w:hAnsi="Calibri" w:cs="Calibri"/>
        </w:rPr>
      </w:pPr>
      <w:r>
        <w:rPr>
          <w:rFonts w:ascii="Calibri" w:hAnsi="Calibri" w:cs="Calibri"/>
        </w:rPr>
        <w:t>ihre Macht könnte gefährdet sein.                                                       Brüder oder einer dieser</w:t>
      </w:r>
    </w:p>
    <w:p w14:paraId="414886BE" w14:textId="77777777" w:rsidR="004A0285" w:rsidRDefault="004A0285" w:rsidP="0079543D">
      <w:pPr>
        <w:spacing w:after="0"/>
        <w:rPr>
          <w:rFonts w:ascii="Calibri" w:hAnsi="Calibri" w:cs="Calibri"/>
        </w:rPr>
      </w:pPr>
      <w:r>
        <w:rPr>
          <w:rFonts w:ascii="Calibri" w:hAnsi="Calibri" w:cs="Calibri"/>
        </w:rPr>
        <w:t>Sie lassen Leute einfach verschwinden                                                geringsten Schwestern</w:t>
      </w:r>
    </w:p>
    <w:p w14:paraId="414886BF" w14:textId="77777777" w:rsidR="004A0285" w:rsidRDefault="00777389" w:rsidP="0079543D">
      <w:pPr>
        <w:spacing w:after="0"/>
        <w:rPr>
          <w:rFonts w:ascii="Calibri" w:hAnsi="Calibri" w:cs="Calibri"/>
        </w:rPr>
      </w:pPr>
      <w:r>
        <w:rPr>
          <w:rFonts w:ascii="Calibri" w:hAnsi="Calibri" w:cs="Calibri"/>
        </w:rPr>
        <w:t>u</w:t>
      </w:r>
      <w:r w:rsidR="004A0285">
        <w:rPr>
          <w:rFonts w:ascii="Calibri" w:hAnsi="Calibri" w:cs="Calibri"/>
        </w:rPr>
        <w:t>nd meinen, das Problem sei gelöst</w:t>
      </w:r>
      <w:r>
        <w:rPr>
          <w:rFonts w:ascii="Calibri" w:hAnsi="Calibri" w:cs="Calibri"/>
        </w:rPr>
        <w:t>,</w:t>
      </w:r>
      <w:r w:rsidR="004A0285">
        <w:rPr>
          <w:rFonts w:ascii="Calibri" w:hAnsi="Calibri" w:cs="Calibri"/>
        </w:rPr>
        <w:t xml:space="preserve">                                                   </w:t>
      </w:r>
      <w:r>
        <w:rPr>
          <w:rFonts w:ascii="Calibri" w:hAnsi="Calibri" w:cs="Calibri"/>
        </w:rPr>
        <w:t>g</w:t>
      </w:r>
      <w:r w:rsidR="004A0285">
        <w:rPr>
          <w:rFonts w:ascii="Calibri" w:hAnsi="Calibri" w:cs="Calibri"/>
        </w:rPr>
        <w:t>etan habt, das habt ihr mir getan.</w:t>
      </w:r>
    </w:p>
    <w:p w14:paraId="414886C0" w14:textId="77777777" w:rsidR="004A0285" w:rsidRDefault="00777389" w:rsidP="0079543D">
      <w:pPr>
        <w:spacing w:after="0"/>
        <w:rPr>
          <w:rFonts w:ascii="Calibri" w:hAnsi="Calibri" w:cs="Calibri"/>
        </w:rPr>
      </w:pPr>
      <w:r>
        <w:rPr>
          <w:rFonts w:ascii="Calibri" w:hAnsi="Calibri" w:cs="Calibri"/>
        </w:rPr>
        <w:t>i</w:t>
      </w:r>
      <w:r w:rsidR="004A0285">
        <w:rPr>
          <w:rFonts w:ascii="Calibri" w:hAnsi="Calibri" w:cs="Calibri"/>
        </w:rPr>
        <w:t>hre Macht gefestigt.</w:t>
      </w:r>
    </w:p>
    <w:p w14:paraId="414886C1" w14:textId="77777777" w:rsidR="002B1341" w:rsidRDefault="002B1341" w:rsidP="0079543D">
      <w:pPr>
        <w:spacing w:after="0"/>
        <w:rPr>
          <w:rFonts w:ascii="Calibri" w:hAnsi="Calibri" w:cs="Calibri"/>
        </w:rPr>
      </w:pPr>
    </w:p>
    <w:p w14:paraId="414886C2" w14:textId="77777777" w:rsidR="00773B06" w:rsidRDefault="00773B06" w:rsidP="00773B06">
      <w:pPr>
        <w:rPr>
          <w:b/>
          <w:u w:val="single"/>
        </w:rPr>
      </w:pPr>
    </w:p>
    <w:p w14:paraId="414886C3" w14:textId="77777777" w:rsidR="00773B06" w:rsidRPr="002B1341" w:rsidRDefault="00773B06" w:rsidP="00773B06">
      <w:pPr>
        <w:rPr>
          <w:b/>
          <w:u w:val="single"/>
        </w:rPr>
      </w:pPr>
      <w:r w:rsidRPr="002B1341">
        <w:rPr>
          <w:b/>
          <w:u w:val="single"/>
        </w:rPr>
        <w:t>Fürbitten:</w:t>
      </w:r>
    </w:p>
    <w:p w14:paraId="414886C4" w14:textId="77777777" w:rsidR="00773B06" w:rsidRDefault="00773B06" w:rsidP="00773B06">
      <w:r>
        <w:t>Denken wir an die Tausende von Verschwundenen in MEXIKO und ihre verzweifelt suchenden Familien:</w:t>
      </w:r>
    </w:p>
    <w:p w14:paraId="414886C5" w14:textId="77777777" w:rsidR="00773B06" w:rsidRDefault="00773B06" w:rsidP="00773B06">
      <w:r>
        <w:t xml:space="preserve">„Wir wollen dich zurück“ verlangt </w:t>
      </w:r>
      <w:r>
        <w:rPr>
          <w:b/>
        </w:rPr>
        <w:t>Patricia</w:t>
      </w:r>
      <w:r>
        <w:t xml:space="preserve"> </w:t>
      </w:r>
      <w:r>
        <w:rPr>
          <w:b/>
        </w:rPr>
        <w:t>García</w:t>
      </w:r>
      <w:r>
        <w:t xml:space="preserve"> angesichts ihres Sohnes </w:t>
      </w:r>
      <w:r>
        <w:rPr>
          <w:b/>
        </w:rPr>
        <w:t>Jacobo.</w:t>
      </w:r>
    </w:p>
    <w:p w14:paraId="414886C6" w14:textId="77777777" w:rsidR="00773B06" w:rsidRDefault="00773B06" w:rsidP="00773B06">
      <w:r>
        <w:t xml:space="preserve">„Wir suchen dich, weil wir dich lieben“ bezeugt </w:t>
      </w:r>
      <w:r>
        <w:rPr>
          <w:b/>
        </w:rPr>
        <w:t>María de Jesús</w:t>
      </w:r>
      <w:r>
        <w:t xml:space="preserve"> </w:t>
      </w:r>
      <w:r>
        <w:rPr>
          <w:b/>
        </w:rPr>
        <w:t>Márquez</w:t>
      </w:r>
      <w:r>
        <w:t xml:space="preserve"> ihrem Sohn </w:t>
      </w:r>
      <w:r>
        <w:rPr>
          <w:b/>
        </w:rPr>
        <w:t>Adrián</w:t>
      </w:r>
      <w:r>
        <w:t>.</w:t>
      </w:r>
    </w:p>
    <w:p w14:paraId="414886C7" w14:textId="77777777" w:rsidR="00773B06" w:rsidRDefault="00773B06" w:rsidP="00773B06">
      <w:r>
        <w:t xml:space="preserve">„Bis ich dich finde, geliebter Sohn“ beteuert </w:t>
      </w:r>
      <w:r>
        <w:rPr>
          <w:b/>
        </w:rPr>
        <w:t>Norma</w:t>
      </w:r>
      <w:r>
        <w:t xml:space="preserve"> </w:t>
      </w:r>
      <w:r>
        <w:rPr>
          <w:b/>
        </w:rPr>
        <w:t>Mora</w:t>
      </w:r>
      <w:r>
        <w:t xml:space="preserve"> ihrem Sohn </w:t>
      </w:r>
      <w:r>
        <w:rPr>
          <w:b/>
        </w:rPr>
        <w:t>Erick</w:t>
      </w:r>
      <w:r>
        <w:t>.</w:t>
      </w:r>
    </w:p>
    <w:p w14:paraId="414886C8" w14:textId="77777777" w:rsidR="00773B06" w:rsidRPr="002B1341" w:rsidRDefault="00773B06" w:rsidP="00773B06">
      <w:pPr>
        <w:rPr>
          <w:i/>
        </w:rPr>
      </w:pPr>
      <w:r w:rsidRPr="002B1341">
        <w:rPr>
          <w:i/>
          <w:u w:val="single"/>
        </w:rPr>
        <w:t>Gebet:</w:t>
      </w:r>
      <w:r w:rsidRPr="002B1341">
        <w:rPr>
          <w:i/>
        </w:rPr>
        <w:t xml:space="preserve"> Gerechter Gott, Du weißt, was mit den Verschwundenen geschehen ist. Stehe ihnen bei und schenke ihnen die Hoffnung auf ein Wiedersehen mit ihren Lieben, letztendlich in Deinem Reich. Tröste die Angehörigen und gib ihnen Kraft.</w:t>
      </w:r>
    </w:p>
    <w:p w14:paraId="414886C9" w14:textId="77777777" w:rsidR="00773B06" w:rsidRDefault="00773B06" w:rsidP="00773B06"/>
    <w:p w14:paraId="414886CA" w14:textId="77777777" w:rsidR="002B1341" w:rsidRDefault="002B1341" w:rsidP="0079543D">
      <w:pPr>
        <w:spacing w:after="0"/>
        <w:rPr>
          <w:rFonts w:ascii="Calibri" w:hAnsi="Calibri" w:cs="Calibri"/>
        </w:rPr>
      </w:pPr>
    </w:p>
    <w:p w14:paraId="414886CB" w14:textId="77777777" w:rsidR="002B1341" w:rsidRDefault="002B1341" w:rsidP="0079543D">
      <w:pPr>
        <w:spacing w:after="0"/>
        <w:rPr>
          <w:rFonts w:ascii="Calibri" w:hAnsi="Calibri" w:cs="Calibri"/>
        </w:rPr>
      </w:pPr>
      <w:r w:rsidRPr="002B1341">
        <w:rPr>
          <w:rFonts w:ascii="Calibri" w:hAnsi="Calibri" w:cs="Calibri"/>
          <w:b/>
          <w:u w:val="single"/>
        </w:rPr>
        <w:t>Lied:</w:t>
      </w:r>
      <w:r>
        <w:rPr>
          <w:rFonts w:ascii="Calibri" w:hAnsi="Calibri" w:cs="Calibri"/>
        </w:rPr>
        <w:t xml:space="preserve"> „Bleibet hier und wachet mit mir“ (</w:t>
      </w:r>
      <w:r w:rsidR="00154511">
        <w:rPr>
          <w:rFonts w:ascii="Calibri" w:hAnsi="Calibri" w:cs="Calibri"/>
        </w:rPr>
        <w:t>aus Taizé</w:t>
      </w:r>
      <w:r>
        <w:rPr>
          <w:rFonts w:ascii="Calibri" w:hAnsi="Calibri" w:cs="Calibri"/>
        </w:rPr>
        <w:t>)</w:t>
      </w:r>
    </w:p>
    <w:p w14:paraId="414886CC" w14:textId="77777777" w:rsidR="00C24C56" w:rsidRDefault="00C24C56" w:rsidP="00C24C56">
      <w:pPr>
        <w:spacing w:after="0"/>
        <w:rPr>
          <w:rFonts w:ascii="Calibri" w:hAnsi="Calibri" w:cs="Calibri"/>
        </w:rPr>
      </w:pPr>
      <w:r w:rsidRPr="00857749">
        <w:rPr>
          <w:rFonts w:ascii="Calibri" w:hAnsi="Calibri" w:cs="Calibri"/>
          <w:i/>
        </w:rPr>
        <w:t>Bleibet hier und wachet mit mir, wachet und betet, wachet und betet.</w:t>
      </w:r>
    </w:p>
    <w:p w14:paraId="414886CD" w14:textId="77777777" w:rsidR="00C24C56" w:rsidRPr="00D838F6" w:rsidRDefault="00C24C56" w:rsidP="00C24C56">
      <w:pPr>
        <w:spacing w:after="0"/>
        <w:rPr>
          <w:rFonts w:ascii="Calibri" w:hAnsi="Calibri" w:cs="Calibri"/>
        </w:rPr>
      </w:pPr>
    </w:p>
    <w:p w14:paraId="414886CE" w14:textId="77777777" w:rsidR="00585D84" w:rsidRDefault="00585D84" w:rsidP="0079543D">
      <w:pPr>
        <w:spacing w:after="0"/>
        <w:rPr>
          <w:rFonts w:ascii="Calibri" w:hAnsi="Calibri" w:cs="Calibri"/>
        </w:rPr>
      </w:pPr>
    </w:p>
    <w:p w14:paraId="414886CF" w14:textId="77777777" w:rsidR="00314341" w:rsidRDefault="00314341" w:rsidP="00314341">
      <w:r>
        <w:lastRenderedPageBreak/>
        <w:t>Nicht nur in MEXIKO gibt es Opfer von Verschwindenlassen. Denken wir an eine Frauenrechtlerin aus SAUDI-ARABIEN:</w:t>
      </w:r>
    </w:p>
    <w:p w14:paraId="414886D0" w14:textId="77777777" w:rsidR="00314341" w:rsidRDefault="00314341" w:rsidP="00314341">
      <w:r>
        <w:t xml:space="preserve">Am 16.Novembe 2022 nahmen die saudischen Behörden die 29jährige </w:t>
      </w:r>
      <w:r>
        <w:rPr>
          <w:b/>
        </w:rPr>
        <w:t xml:space="preserve">Manahel al-Otaibi </w:t>
      </w:r>
      <w:r>
        <w:t>fest. Sie wurde wegen Internetkriminalität angeklagt. Sie hatte auf Twitter Beiträge zu Frauenrechten geschrieben. Der Fall kam an das Sonderstrafgericht. Sie wurde angeklagt, das Königreich verleumdet zu haben. Das Sonderstrafgericht ist berüchtigt für seine grob unfairen Gerichtsverfahren und harten Strafen, darunter auch die Todesstrafe für Menschen, die friedlich ihre Meinung online geäußert haben. Seit Oktober 2023 ist Frau al-Otaibi Opfer von Verschwindenlassen.</w:t>
      </w:r>
    </w:p>
    <w:p w14:paraId="414886D1" w14:textId="77777777" w:rsidR="00314341" w:rsidRPr="002B1341" w:rsidRDefault="00314341" w:rsidP="00314341">
      <w:pPr>
        <w:rPr>
          <w:i/>
        </w:rPr>
      </w:pPr>
      <w:r w:rsidRPr="002B1341">
        <w:rPr>
          <w:i/>
          <w:u w:val="single"/>
        </w:rPr>
        <w:t xml:space="preserve">Gebet: </w:t>
      </w:r>
      <w:r w:rsidRPr="002B1341">
        <w:rPr>
          <w:i/>
        </w:rPr>
        <w:t>Wir sind sehr in Sorge, Gott, um das Leben und die Gesundheit der jungen mutigen Frau. Bewege die Herzen der Menschen, die ihr Verschwinden zu verantworten haben, damit sie umdenken, sodass Fau al-Otaibi endlich wieder Kontakt zu ihrer Familie erhält.</w:t>
      </w:r>
    </w:p>
    <w:p w14:paraId="414886D2" w14:textId="77777777" w:rsidR="00F711DB" w:rsidRPr="0079543D" w:rsidRDefault="006E43D3" w:rsidP="00DE76E0">
      <w:pPr>
        <w:spacing w:after="0"/>
        <w:rPr>
          <w:rFonts w:ascii="Calibri" w:hAnsi="Calibri" w:cs="Calibri"/>
          <w:u w:val="single"/>
        </w:rPr>
      </w:pPr>
      <w:r w:rsidRPr="00536E3F">
        <w:rPr>
          <w:rFonts w:ascii="Calibri" w:hAnsi="Calibri" w:cs="Calibri"/>
          <w:u w:val="single"/>
        </w:rPr>
        <w:t xml:space="preserve"> </w:t>
      </w:r>
      <w:r w:rsidR="00F711DB" w:rsidRPr="00F711DB">
        <w:rPr>
          <w:rFonts w:ascii="Calibri" w:hAnsi="Calibri" w:cs="Calibri"/>
          <w:u w:val="single"/>
        </w:rPr>
        <w:t>Bekenntnis zu den Menschenrechten</w:t>
      </w:r>
      <w:r w:rsidR="00F711DB">
        <w:rPr>
          <w:rFonts w:ascii="Calibri" w:hAnsi="Calibri" w:cs="Calibri"/>
          <w:u w:val="single"/>
        </w:rPr>
        <w:t xml:space="preserve"> </w:t>
      </w:r>
      <w:r w:rsidR="00F711DB">
        <w:rPr>
          <w:rFonts w:ascii="Calibri" w:hAnsi="Calibri" w:cs="Calibri"/>
        </w:rPr>
        <w:t>(</w:t>
      </w:r>
      <w:r w:rsidR="00F711DB" w:rsidRPr="00F711DB">
        <w:rPr>
          <w:rFonts w:ascii="Calibri" w:hAnsi="Calibri" w:cs="Calibri"/>
        </w:rPr>
        <w:t>alle</w:t>
      </w:r>
      <w:r w:rsidR="008C15F4">
        <w:rPr>
          <w:rFonts w:ascii="Calibri" w:hAnsi="Calibri" w:cs="Calibri"/>
        </w:rPr>
        <w:t>)</w:t>
      </w:r>
    </w:p>
    <w:p w14:paraId="414886D3" w14:textId="77777777" w:rsidR="00C24C56" w:rsidRPr="00857749" w:rsidRDefault="00C24C56" w:rsidP="00C24C56">
      <w:pPr>
        <w:spacing w:after="0"/>
        <w:rPr>
          <w:rFonts w:ascii="Calibri" w:hAnsi="Calibri" w:cs="Calibri"/>
          <w:sz w:val="24"/>
          <w:szCs w:val="24"/>
        </w:rPr>
      </w:pPr>
      <w:r w:rsidRPr="00857749">
        <w:rPr>
          <w:rFonts w:ascii="Calibri" w:hAnsi="Calibri" w:cs="Calibri"/>
          <w:b/>
          <w:sz w:val="24"/>
          <w:szCs w:val="24"/>
        </w:rPr>
        <w:t>Ich glaube an Gott</w:t>
      </w:r>
      <w:r w:rsidRPr="00857749">
        <w:rPr>
          <w:rFonts w:ascii="Calibri" w:hAnsi="Calibri" w:cs="Calibri"/>
          <w:sz w:val="24"/>
          <w:szCs w:val="24"/>
        </w:rPr>
        <w:t>, unser aller Vater, der die Erde uns allen gegeben hat und jeden Menschen liebt.</w:t>
      </w:r>
    </w:p>
    <w:p w14:paraId="414886D4" w14:textId="77777777" w:rsidR="00C24C56" w:rsidRPr="00857749" w:rsidRDefault="00C24C56" w:rsidP="00C24C56">
      <w:pPr>
        <w:spacing w:after="0"/>
        <w:rPr>
          <w:rFonts w:ascii="Calibri" w:hAnsi="Calibri" w:cs="Calibri"/>
          <w:sz w:val="24"/>
          <w:szCs w:val="24"/>
        </w:rPr>
      </w:pPr>
      <w:r w:rsidRPr="00857749">
        <w:rPr>
          <w:rFonts w:ascii="Calibri" w:hAnsi="Calibri" w:cs="Calibri"/>
          <w:b/>
          <w:sz w:val="24"/>
          <w:szCs w:val="24"/>
        </w:rPr>
        <w:t>Ich glaube an Jesus Christus</w:t>
      </w:r>
      <w:r w:rsidRPr="00857749">
        <w:rPr>
          <w:rFonts w:ascii="Calibri" w:hAnsi="Calibri" w:cs="Calibri"/>
          <w:sz w:val="24"/>
          <w:szCs w:val="24"/>
        </w:rPr>
        <w:t>, der kam, um uns von der Liebe des Vaters zu erzählen und uns damit Mut gab, Gottes Friede der ganzen Menschheit zu verkünden.</w:t>
      </w:r>
    </w:p>
    <w:p w14:paraId="414886D5" w14:textId="77777777" w:rsidR="00C24C56" w:rsidRPr="00857749" w:rsidRDefault="00C24C56" w:rsidP="00C24C56">
      <w:pPr>
        <w:spacing w:after="0"/>
        <w:rPr>
          <w:rFonts w:ascii="Calibri" w:hAnsi="Calibri" w:cs="Calibri"/>
          <w:sz w:val="24"/>
          <w:szCs w:val="24"/>
        </w:rPr>
      </w:pPr>
      <w:r w:rsidRPr="00857749">
        <w:rPr>
          <w:rFonts w:ascii="Calibri" w:hAnsi="Calibri" w:cs="Calibri"/>
          <w:b/>
          <w:sz w:val="24"/>
          <w:szCs w:val="24"/>
        </w:rPr>
        <w:t>Ich glaube an den Heiligen Geist</w:t>
      </w:r>
      <w:r w:rsidRPr="00857749">
        <w:rPr>
          <w:rFonts w:ascii="Calibri" w:hAnsi="Calibri" w:cs="Calibri"/>
          <w:sz w:val="24"/>
          <w:szCs w:val="24"/>
        </w:rPr>
        <w:t>, der seine Gaben jedem Menschen schenkt. Er wirkt in dieser Welt und bringt jedem Land das Leben Gottes.</w:t>
      </w:r>
    </w:p>
    <w:p w14:paraId="414886D6" w14:textId="77777777" w:rsidR="00C24C56" w:rsidRPr="00857749" w:rsidRDefault="00C24C56" w:rsidP="00C24C56">
      <w:pPr>
        <w:spacing w:after="0"/>
        <w:rPr>
          <w:rFonts w:ascii="Calibri" w:hAnsi="Calibri" w:cs="Calibri"/>
          <w:sz w:val="24"/>
          <w:szCs w:val="24"/>
        </w:rPr>
      </w:pPr>
      <w:r w:rsidRPr="00857749">
        <w:rPr>
          <w:rFonts w:ascii="Calibri" w:hAnsi="Calibri" w:cs="Calibri"/>
          <w:b/>
          <w:sz w:val="24"/>
          <w:szCs w:val="24"/>
        </w:rPr>
        <w:t xml:space="preserve">Ich glaube an die Macht der Liebe, </w:t>
      </w:r>
      <w:r w:rsidRPr="00857749">
        <w:rPr>
          <w:rFonts w:ascii="Calibri" w:hAnsi="Calibri" w:cs="Calibri"/>
          <w:sz w:val="24"/>
          <w:szCs w:val="24"/>
        </w:rPr>
        <w:t>wie sie Jesus uns vorgelebt hat:</w:t>
      </w:r>
    </w:p>
    <w:p w14:paraId="414886D7" w14:textId="77777777" w:rsidR="00C24C56" w:rsidRPr="00857749" w:rsidRDefault="00C24C56" w:rsidP="00C24C56">
      <w:pPr>
        <w:spacing w:after="0"/>
        <w:rPr>
          <w:rFonts w:ascii="Calibri" w:hAnsi="Calibri" w:cs="Calibri"/>
          <w:sz w:val="24"/>
          <w:szCs w:val="24"/>
        </w:rPr>
      </w:pPr>
      <w:r w:rsidRPr="00857749">
        <w:rPr>
          <w:rFonts w:ascii="Calibri" w:hAnsi="Calibri" w:cs="Calibri"/>
          <w:sz w:val="24"/>
          <w:szCs w:val="24"/>
        </w:rPr>
        <w:t>Solidarisch mit den Armen, stark durch ihre Friedfertigkeit.</w:t>
      </w:r>
    </w:p>
    <w:p w14:paraId="414886D8" w14:textId="77777777" w:rsidR="00C24C56" w:rsidRPr="00857749" w:rsidRDefault="00C24C56" w:rsidP="00C24C56">
      <w:pPr>
        <w:spacing w:after="0"/>
        <w:rPr>
          <w:rFonts w:ascii="Calibri" w:hAnsi="Calibri" w:cs="Calibri"/>
          <w:sz w:val="24"/>
          <w:szCs w:val="24"/>
        </w:rPr>
      </w:pPr>
      <w:r w:rsidRPr="00857749">
        <w:rPr>
          <w:rFonts w:ascii="Calibri" w:hAnsi="Calibri" w:cs="Calibri"/>
          <w:b/>
          <w:sz w:val="24"/>
          <w:szCs w:val="24"/>
        </w:rPr>
        <w:t xml:space="preserve">Ich glaube, dass alle Menschen gleich sind, </w:t>
      </w:r>
      <w:r w:rsidRPr="00857749">
        <w:rPr>
          <w:rFonts w:ascii="Calibri" w:hAnsi="Calibri" w:cs="Calibri"/>
          <w:sz w:val="24"/>
          <w:szCs w:val="24"/>
        </w:rPr>
        <w:t>„ohne Unterscheidung von Art, Farbe,</w:t>
      </w:r>
      <w:r>
        <w:rPr>
          <w:rFonts w:ascii="Calibri" w:hAnsi="Calibri" w:cs="Calibri"/>
          <w:sz w:val="24"/>
          <w:szCs w:val="24"/>
        </w:rPr>
        <w:t xml:space="preserve"> </w:t>
      </w:r>
      <w:r w:rsidRPr="00857749">
        <w:rPr>
          <w:rFonts w:ascii="Calibri" w:hAnsi="Calibri" w:cs="Calibri"/>
          <w:sz w:val="24"/>
          <w:szCs w:val="24"/>
        </w:rPr>
        <w:t xml:space="preserve">Geschlecht, Sprache, Religion, politischer oder sonstiger Überzeugung, nationaler oder sozialer </w:t>
      </w:r>
      <w:proofErr w:type="gramStart"/>
      <w:r w:rsidRPr="00857749">
        <w:rPr>
          <w:rFonts w:ascii="Calibri" w:hAnsi="Calibri" w:cs="Calibri"/>
          <w:sz w:val="24"/>
          <w:szCs w:val="24"/>
        </w:rPr>
        <w:t>Herkunft ,</w:t>
      </w:r>
      <w:proofErr w:type="gramEnd"/>
      <w:r w:rsidRPr="00857749">
        <w:rPr>
          <w:rFonts w:ascii="Calibri" w:hAnsi="Calibri" w:cs="Calibri"/>
          <w:sz w:val="24"/>
          <w:szCs w:val="24"/>
        </w:rPr>
        <w:t xml:space="preserve"> Eigentum, Geburt oder sonstiger Umstände.“</w:t>
      </w:r>
    </w:p>
    <w:p w14:paraId="414886D9" w14:textId="77777777" w:rsidR="00C24C56" w:rsidRPr="00857749" w:rsidRDefault="00C24C56" w:rsidP="00C24C56">
      <w:pPr>
        <w:spacing w:after="0"/>
        <w:rPr>
          <w:rFonts w:ascii="Calibri" w:hAnsi="Calibri" w:cs="Calibri"/>
          <w:sz w:val="24"/>
          <w:szCs w:val="24"/>
        </w:rPr>
      </w:pPr>
      <w:r w:rsidRPr="00857749">
        <w:rPr>
          <w:rFonts w:ascii="Calibri" w:hAnsi="Calibri" w:cs="Calibri"/>
          <w:b/>
          <w:sz w:val="24"/>
          <w:szCs w:val="24"/>
        </w:rPr>
        <w:t xml:space="preserve">Ich glaube an das Recht aller Menschen </w:t>
      </w:r>
      <w:r w:rsidRPr="00857749">
        <w:rPr>
          <w:rFonts w:ascii="Calibri" w:hAnsi="Calibri" w:cs="Calibri"/>
          <w:sz w:val="24"/>
          <w:szCs w:val="24"/>
        </w:rPr>
        <w:t>auf Leben, Freiheit und Frieden.</w:t>
      </w:r>
    </w:p>
    <w:p w14:paraId="414886DA" w14:textId="77777777" w:rsidR="00C24C56" w:rsidRPr="00857749" w:rsidRDefault="00C24C56" w:rsidP="00C24C56">
      <w:pPr>
        <w:spacing w:after="0"/>
        <w:rPr>
          <w:rFonts w:ascii="Calibri" w:hAnsi="Calibri" w:cs="Calibri"/>
          <w:sz w:val="24"/>
          <w:szCs w:val="24"/>
        </w:rPr>
      </w:pPr>
      <w:r w:rsidRPr="00857749">
        <w:rPr>
          <w:rFonts w:ascii="Calibri" w:hAnsi="Calibri" w:cs="Calibri"/>
          <w:b/>
          <w:sz w:val="24"/>
          <w:szCs w:val="24"/>
        </w:rPr>
        <w:t>Ich glaube, dass mir aus meinen Rechten</w:t>
      </w:r>
      <w:r w:rsidRPr="00857749">
        <w:rPr>
          <w:rFonts w:ascii="Calibri" w:hAnsi="Calibri" w:cs="Calibri"/>
          <w:sz w:val="24"/>
          <w:szCs w:val="24"/>
        </w:rPr>
        <w:t xml:space="preserve"> die Pflicht erwächst, mich für die Rechte der Unterdrückten einzusetzen.</w:t>
      </w:r>
    </w:p>
    <w:p w14:paraId="414886DB" w14:textId="77777777" w:rsidR="00C24C56" w:rsidRDefault="00C24C56" w:rsidP="00C24C56">
      <w:pPr>
        <w:spacing w:after="0"/>
        <w:rPr>
          <w:rFonts w:ascii="Calibri" w:hAnsi="Calibri" w:cs="Calibri"/>
          <w:b/>
          <w:sz w:val="24"/>
          <w:szCs w:val="24"/>
        </w:rPr>
      </w:pPr>
      <w:r w:rsidRPr="00857749">
        <w:rPr>
          <w:rFonts w:ascii="Calibri" w:hAnsi="Calibri" w:cs="Calibri"/>
          <w:b/>
          <w:sz w:val="24"/>
          <w:szCs w:val="24"/>
        </w:rPr>
        <w:t>Ich glaube daran</w:t>
      </w:r>
      <w:r w:rsidRPr="00857749">
        <w:rPr>
          <w:rFonts w:ascii="Calibri" w:hAnsi="Calibri" w:cs="Calibri"/>
          <w:sz w:val="24"/>
          <w:szCs w:val="24"/>
        </w:rPr>
        <w:t xml:space="preserve">, dass ich Unterdrückung und Ungerechtigkeiten nur bekämpfen kann, wenn ich mich selber bemühe, gerecht und friedfertig zu handeln und nie Gewalt anzuwenden. </w:t>
      </w:r>
      <w:r w:rsidRPr="00857749">
        <w:rPr>
          <w:rFonts w:ascii="Calibri" w:hAnsi="Calibri" w:cs="Calibri"/>
          <w:b/>
          <w:sz w:val="24"/>
          <w:szCs w:val="24"/>
        </w:rPr>
        <w:t xml:space="preserve"> </w:t>
      </w:r>
    </w:p>
    <w:p w14:paraId="414886DC" w14:textId="77777777" w:rsidR="00C24C56" w:rsidRDefault="00C24C56" w:rsidP="00C24C56">
      <w:pPr>
        <w:spacing w:after="0"/>
        <w:rPr>
          <w:rFonts w:ascii="Calibri" w:hAnsi="Calibri" w:cs="Calibri"/>
          <w:sz w:val="24"/>
          <w:szCs w:val="24"/>
        </w:rPr>
      </w:pPr>
      <w:r w:rsidRPr="00857749">
        <w:rPr>
          <w:rFonts w:ascii="Calibri" w:hAnsi="Calibri" w:cs="Calibri"/>
          <w:b/>
          <w:sz w:val="24"/>
          <w:szCs w:val="24"/>
        </w:rPr>
        <w:t>Ich glaube</w:t>
      </w:r>
      <w:r w:rsidRPr="00857749">
        <w:rPr>
          <w:rFonts w:ascii="Calibri" w:hAnsi="Calibri" w:cs="Calibri"/>
          <w:sz w:val="24"/>
          <w:szCs w:val="24"/>
        </w:rPr>
        <w:t xml:space="preserve">, dass wir Krieg und Hunger vermeiden können,  </w:t>
      </w:r>
    </w:p>
    <w:p w14:paraId="414886DD" w14:textId="77777777" w:rsidR="00C24C56" w:rsidRPr="00C24C56" w:rsidRDefault="00C24C56" w:rsidP="00C24C56">
      <w:pPr>
        <w:spacing w:after="0"/>
        <w:rPr>
          <w:rFonts w:ascii="Calibri" w:hAnsi="Calibri" w:cs="Calibri"/>
          <w:sz w:val="24"/>
          <w:szCs w:val="24"/>
        </w:rPr>
      </w:pPr>
      <w:r w:rsidRPr="00857749">
        <w:rPr>
          <w:rFonts w:ascii="Calibri" w:hAnsi="Calibri" w:cs="Calibri"/>
          <w:sz w:val="24"/>
          <w:szCs w:val="24"/>
        </w:rPr>
        <w:t xml:space="preserve">wenn wir in der Nachfolge Jesu Christi handeln. </w:t>
      </w:r>
    </w:p>
    <w:p w14:paraId="414886DE" w14:textId="77777777" w:rsidR="00C24C56" w:rsidRPr="00857749" w:rsidRDefault="00C24C56" w:rsidP="00C24C56">
      <w:pPr>
        <w:spacing w:after="0"/>
        <w:rPr>
          <w:rFonts w:ascii="Calibri" w:hAnsi="Calibri" w:cs="Calibri"/>
          <w:sz w:val="24"/>
          <w:szCs w:val="24"/>
        </w:rPr>
      </w:pPr>
      <w:r w:rsidRPr="00857749">
        <w:rPr>
          <w:rFonts w:ascii="Calibri" w:hAnsi="Calibri" w:cs="Calibri"/>
          <w:b/>
          <w:sz w:val="24"/>
          <w:szCs w:val="24"/>
        </w:rPr>
        <w:t>Ich glaube</w:t>
      </w:r>
      <w:r w:rsidRPr="00857749">
        <w:rPr>
          <w:rFonts w:ascii="Calibri" w:hAnsi="Calibri" w:cs="Calibri"/>
          <w:sz w:val="24"/>
          <w:szCs w:val="24"/>
        </w:rPr>
        <w:t xml:space="preserve">, dass Gott durch uns einen neuen Himmel </w:t>
      </w:r>
    </w:p>
    <w:p w14:paraId="414886DF" w14:textId="77777777" w:rsidR="00C24C56" w:rsidRDefault="00C24C56" w:rsidP="00C24C56">
      <w:pPr>
        <w:spacing w:after="0"/>
        <w:rPr>
          <w:rFonts w:ascii="Calibri" w:hAnsi="Calibri" w:cs="Calibri"/>
          <w:b/>
          <w:sz w:val="24"/>
          <w:szCs w:val="24"/>
        </w:rPr>
      </w:pPr>
      <w:r w:rsidRPr="00857749">
        <w:rPr>
          <w:rFonts w:ascii="Calibri" w:hAnsi="Calibri" w:cs="Calibri"/>
          <w:sz w:val="24"/>
          <w:szCs w:val="24"/>
        </w:rPr>
        <w:t xml:space="preserve">und eine neue Erde schaffen kann: </w:t>
      </w:r>
      <w:r w:rsidRPr="00857749">
        <w:rPr>
          <w:rFonts w:ascii="Calibri" w:hAnsi="Calibri" w:cs="Calibri"/>
          <w:b/>
          <w:sz w:val="24"/>
          <w:szCs w:val="24"/>
        </w:rPr>
        <w:t xml:space="preserve"> </w:t>
      </w:r>
    </w:p>
    <w:p w14:paraId="414886E0" w14:textId="77777777" w:rsidR="00C24C56" w:rsidRPr="00857749" w:rsidRDefault="00C24C56" w:rsidP="00C24C56">
      <w:pPr>
        <w:spacing w:after="0"/>
        <w:rPr>
          <w:rFonts w:ascii="Calibri" w:hAnsi="Calibri" w:cs="Calibri"/>
          <w:sz w:val="24"/>
          <w:szCs w:val="24"/>
        </w:rPr>
      </w:pPr>
      <w:r w:rsidRPr="00857749">
        <w:rPr>
          <w:rFonts w:ascii="Calibri" w:hAnsi="Calibri" w:cs="Calibri"/>
          <w:b/>
          <w:sz w:val="24"/>
          <w:szCs w:val="24"/>
        </w:rPr>
        <w:t>Ich glaube</w:t>
      </w:r>
      <w:r w:rsidRPr="00857749">
        <w:rPr>
          <w:rFonts w:ascii="Calibri" w:hAnsi="Calibri" w:cs="Calibri"/>
          <w:sz w:val="24"/>
          <w:szCs w:val="24"/>
        </w:rPr>
        <w:t xml:space="preserve"> an die Schönheit der Schöpfung, </w:t>
      </w:r>
    </w:p>
    <w:p w14:paraId="414886E1" w14:textId="77777777" w:rsidR="00C24C56" w:rsidRPr="00857749" w:rsidRDefault="00C24C56" w:rsidP="00C24C56">
      <w:pPr>
        <w:spacing w:after="0"/>
        <w:rPr>
          <w:rFonts w:ascii="Calibri" w:hAnsi="Calibri" w:cs="Calibri"/>
          <w:sz w:val="24"/>
          <w:szCs w:val="24"/>
        </w:rPr>
      </w:pPr>
      <w:r w:rsidRPr="00857749">
        <w:rPr>
          <w:rFonts w:ascii="Calibri" w:hAnsi="Calibri" w:cs="Calibri"/>
          <w:sz w:val="24"/>
          <w:szCs w:val="24"/>
        </w:rPr>
        <w:t>an die Liebe und an den Frieden auf der Welt.</w:t>
      </w:r>
    </w:p>
    <w:p w14:paraId="414886E2" w14:textId="77777777" w:rsidR="00C24C56" w:rsidRPr="00857749" w:rsidRDefault="00C24C56" w:rsidP="00C24C56">
      <w:pPr>
        <w:spacing w:after="0"/>
        <w:rPr>
          <w:rFonts w:ascii="Calibri" w:hAnsi="Calibri" w:cs="Calibri"/>
          <w:sz w:val="24"/>
          <w:szCs w:val="24"/>
        </w:rPr>
      </w:pPr>
    </w:p>
    <w:p w14:paraId="414886E3" w14:textId="77777777" w:rsidR="00F711DB" w:rsidRPr="00F711DB" w:rsidRDefault="00F711DB" w:rsidP="00DE76E0">
      <w:pPr>
        <w:spacing w:after="0"/>
        <w:rPr>
          <w:rFonts w:ascii="Calibri" w:hAnsi="Calibri" w:cs="Calibri"/>
          <w:sz w:val="24"/>
          <w:szCs w:val="24"/>
          <w:u w:val="single"/>
        </w:rPr>
      </w:pPr>
    </w:p>
    <w:p w14:paraId="414886E4" w14:textId="77777777" w:rsidR="00D838F6" w:rsidRDefault="00D838F6" w:rsidP="00F03B63">
      <w:pPr>
        <w:spacing w:after="0"/>
        <w:rPr>
          <w:rFonts w:ascii="Arial" w:hAnsi="Arial" w:cs="Arial"/>
        </w:rPr>
      </w:pPr>
    </w:p>
    <w:p w14:paraId="414886E5" w14:textId="77777777" w:rsidR="006F1C03" w:rsidRDefault="00564EDA" w:rsidP="00F03B63">
      <w:pPr>
        <w:spacing w:after="0"/>
      </w:pPr>
      <w:r w:rsidRPr="00564EDA">
        <w:t>Lasst uns nun gemeins</w:t>
      </w:r>
      <w:r>
        <w:t xml:space="preserve">am für den Frieden in aller Welt und in unserer Gemeinde, in unserem Haus, in jedem Einzelnen von uns </w:t>
      </w:r>
      <w:r w:rsidR="00304527">
        <w:t>das</w:t>
      </w:r>
    </w:p>
    <w:p w14:paraId="414886E6" w14:textId="77777777" w:rsidR="005A61B3" w:rsidRDefault="005A61B3" w:rsidP="00F03B63">
      <w:pPr>
        <w:spacing w:after="0"/>
      </w:pPr>
    </w:p>
    <w:p w14:paraId="414886E7" w14:textId="77777777" w:rsidR="00564EDA" w:rsidRDefault="00304527" w:rsidP="00F03B63">
      <w:pPr>
        <w:spacing w:after="0"/>
      </w:pPr>
      <w:r w:rsidRPr="006F1C03">
        <w:rPr>
          <w:b/>
          <w:u w:val="single"/>
        </w:rPr>
        <w:t>Vater unser</w:t>
      </w:r>
      <w:r>
        <w:rPr>
          <w:u w:val="single"/>
        </w:rPr>
        <w:t xml:space="preserve"> </w:t>
      </w:r>
      <w:r w:rsidR="00564EDA">
        <w:t>beten</w:t>
      </w:r>
      <w:r w:rsidR="005A61B3">
        <w:t>.</w:t>
      </w:r>
      <w:r>
        <w:t xml:space="preserve"> </w:t>
      </w:r>
    </w:p>
    <w:p w14:paraId="414886E8" w14:textId="77777777" w:rsidR="006F1C03" w:rsidRPr="00304527" w:rsidRDefault="006F1C03" w:rsidP="00F03B63">
      <w:pPr>
        <w:spacing w:after="0"/>
      </w:pPr>
    </w:p>
    <w:p w14:paraId="414886E9" w14:textId="77777777" w:rsidR="00C77867" w:rsidRDefault="00062961" w:rsidP="00C77867">
      <w:pPr>
        <w:spacing w:after="0" w:line="240" w:lineRule="auto"/>
      </w:pPr>
      <w:r>
        <w:t>Den Mut, standhaft zu sein, wenn das Leben uns herausfordert und die Kraft, Leid und Schmerzen auszuhalten – auch die unserer Nächsten – brauchen wir alle, besonders aber die Verfolgten und Gefolterten.</w:t>
      </w:r>
    </w:p>
    <w:p w14:paraId="414886EA" w14:textId="77777777" w:rsidR="00564EDA" w:rsidRDefault="00062961" w:rsidP="00C77867">
      <w:pPr>
        <w:spacing w:after="0" w:line="240" w:lineRule="auto"/>
      </w:pPr>
      <w:r>
        <w:t>Wenden wir uns deshalb an die Gottesmutter</w:t>
      </w:r>
      <w:r w:rsidR="00607123">
        <w:t>, die den hingerichteten Sohn in ihren Armen hält,</w:t>
      </w:r>
      <w:r>
        <w:t xml:space="preserve"> mit dem </w:t>
      </w:r>
      <w:r w:rsidR="00633384">
        <w:t>etwas anderen A</w:t>
      </w:r>
      <w:r w:rsidR="00E41166">
        <w:t>ve Maria, das auf dem Liedblatt</w:t>
      </w:r>
      <w:r w:rsidR="00633384">
        <w:t xml:space="preserve"> steht:</w:t>
      </w:r>
    </w:p>
    <w:p w14:paraId="414886EB" w14:textId="77777777" w:rsidR="00633384" w:rsidRPr="00564EDA" w:rsidRDefault="00633384" w:rsidP="00F03B63">
      <w:pPr>
        <w:spacing w:after="0"/>
      </w:pPr>
    </w:p>
    <w:p w14:paraId="414886EC" w14:textId="77777777" w:rsidR="00745324" w:rsidRDefault="00062961" w:rsidP="00B54CFE">
      <w:pPr>
        <w:spacing w:after="0"/>
      </w:pPr>
      <w:r w:rsidRPr="00062961">
        <w:rPr>
          <w:u w:val="single"/>
        </w:rPr>
        <w:t>Gegrüßet seist du Maria</w:t>
      </w:r>
      <w:r w:rsidR="000F1142">
        <w:rPr>
          <w:u w:val="single"/>
        </w:rPr>
        <w:t xml:space="preserve"> </w:t>
      </w:r>
    </w:p>
    <w:p w14:paraId="414886ED" w14:textId="77777777" w:rsidR="00C24C56" w:rsidRPr="00857749" w:rsidRDefault="00C24C56" w:rsidP="00C24C56">
      <w:pPr>
        <w:spacing w:after="0"/>
      </w:pPr>
      <w:r w:rsidRPr="00857749">
        <w:t>voll der Gnade, der Herr ist mit dir.</w:t>
      </w:r>
    </w:p>
    <w:p w14:paraId="414886EE" w14:textId="77777777" w:rsidR="00C24C56" w:rsidRPr="00857749" w:rsidRDefault="00C24C56" w:rsidP="00C24C56">
      <w:pPr>
        <w:spacing w:after="0"/>
      </w:pPr>
      <w:r w:rsidRPr="00857749">
        <w:t xml:space="preserve"> Du bist gebenedeit unter den Frauen,</w:t>
      </w:r>
    </w:p>
    <w:p w14:paraId="414886EF" w14:textId="77777777" w:rsidR="00C24C56" w:rsidRDefault="00C24C56" w:rsidP="00C24C56">
      <w:pPr>
        <w:spacing w:after="0"/>
      </w:pPr>
      <w:r w:rsidRPr="00857749">
        <w:t xml:space="preserve"> und gebenedeit  ist die Frucht deines Leibes, Jesus.</w:t>
      </w:r>
    </w:p>
    <w:p w14:paraId="414886F0" w14:textId="77777777" w:rsidR="00C24C56" w:rsidRPr="00857749" w:rsidRDefault="00C24C56" w:rsidP="00C24C56">
      <w:pPr>
        <w:spacing w:after="0"/>
      </w:pPr>
      <w:r w:rsidRPr="00857749">
        <w:t xml:space="preserve"> Heilige Maria, Mutter Gottes, hilf uns</w:t>
      </w:r>
    </w:p>
    <w:p w14:paraId="414886F1" w14:textId="77777777" w:rsidR="00C24C56" w:rsidRPr="00857749" w:rsidRDefault="00C24C56" w:rsidP="00C24C56">
      <w:pPr>
        <w:spacing w:after="0"/>
      </w:pPr>
      <w:r w:rsidRPr="00857749">
        <w:t xml:space="preserve"> in den Leidenden</w:t>
      </w:r>
    </w:p>
    <w:p w14:paraId="414886F2" w14:textId="77777777" w:rsidR="00C24C56" w:rsidRPr="00857749" w:rsidRDefault="00C24C56" w:rsidP="00C24C56">
      <w:pPr>
        <w:spacing w:after="0"/>
      </w:pPr>
      <w:r w:rsidRPr="00857749">
        <w:t xml:space="preserve"> das Antlitz deines Sohnes zu erkennen. Amen</w:t>
      </w:r>
    </w:p>
    <w:p w14:paraId="414886F3" w14:textId="77777777" w:rsidR="005A61B3" w:rsidRDefault="005A61B3" w:rsidP="00B54CFE">
      <w:pPr>
        <w:spacing w:after="0"/>
      </w:pPr>
    </w:p>
    <w:p w14:paraId="414886F4" w14:textId="77777777" w:rsidR="00D838F6" w:rsidRDefault="00D838F6" w:rsidP="00B54CFE">
      <w:pPr>
        <w:spacing w:after="0"/>
      </w:pPr>
    </w:p>
    <w:p w14:paraId="414886F5" w14:textId="77777777" w:rsidR="00847702" w:rsidRDefault="00847702">
      <w:r w:rsidRPr="00E6317A">
        <w:rPr>
          <w:u w:val="single"/>
        </w:rPr>
        <w:t>Segensspruch</w:t>
      </w:r>
      <w:r>
        <w:t>:</w:t>
      </w:r>
    </w:p>
    <w:p w14:paraId="414886F6" w14:textId="77777777" w:rsidR="00E2432A" w:rsidRDefault="00E2432A" w:rsidP="004903F1">
      <w:pPr>
        <w:spacing w:after="0"/>
      </w:pPr>
      <w:r>
        <w:t>Wer im Vertrauen auf Gott sät, wird Segen ernten. Wo gebetet wird, fließt Segen.</w:t>
      </w:r>
    </w:p>
    <w:p w14:paraId="414886F7" w14:textId="77777777" w:rsidR="00E2432A" w:rsidRDefault="00E2432A" w:rsidP="004903F1">
      <w:pPr>
        <w:spacing w:after="0"/>
      </w:pPr>
      <w:r>
        <w:t xml:space="preserve">Nicht mit Ellenbogen, sondern auf Knien kommt Segen in unser Leben. </w:t>
      </w:r>
    </w:p>
    <w:p w14:paraId="414886F8" w14:textId="77777777" w:rsidR="004903F1" w:rsidRDefault="00E2432A" w:rsidP="004903F1">
      <w:pPr>
        <w:spacing w:after="0"/>
      </w:pPr>
      <w:r>
        <w:t>So bitten wir Gott um seinen Segen für uns und alle die Menschen, die unter Gewalt und Krieg leiden.</w:t>
      </w:r>
    </w:p>
    <w:p w14:paraId="414886F9" w14:textId="77777777" w:rsidR="00E6317A" w:rsidRDefault="00E6317A" w:rsidP="004903F1">
      <w:pPr>
        <w:spacing w:before="240"/>
      </w:pPr>
      <w:r>
        <w:t>So segne</w:t>
      </w:r>
      <w:r w:rsidR="006F1C03">
        <w:t xml:space="preserve"> uns </w:t>
      </w:r>
      <w:r w:rsidRPr="00E6317A">
        <w:t>der allmächtige Gott</w:t>
      </w:r>
      <w:r>
        <w:rPr>
          <w:i/>
        </w:rPr>
        <w:t xml:space="preserve"> </w:t>
      </w:r>
      <w:r w:rsidRPr="00E6317A">
        <w:t xml:space="preserve">im Namen des Vaters und des Sohnes und des Hl. </w:t>
      </w:r>
      <w:r>
        <w:t xml:space="preserve">Geistes. </w:t>
      </w:r>
    </w:p>
    <w:p w14:paraId="414886FA" w14:textId="77777777" w:rsidR="006F1C03" w:rsidRDefault="006F1C03" w:rsidP="004903F1">
      <w:pPr>
        <w:spacing w:before="240"/>
      </w:pPr>
    </w:p>
    <w:p w14:paraId="414886FB" w14:textId="77777777" w:rsidR="00C24C56" w:rsidRDefault="00A518E9" w:rsidP="00C24C56">
      <w:pPr>
        <w:rPr>
          <w:i/>
        </w:rPr>
      </w:pPr>
      <w:r w:rsidRPr="00A518E9">
        <w:rPr>
          <w:u w:val="single"/>
        </w:rPr>
        <w:t>Schlusslied</w:t>
      </w:r>
      <w:r>
        <w:t>: „</w:t>
      </w:r>
      <w:r w:rsidR="004273EC">
        <w:t>Komm näher, Friede“</w:t>
      </w:r>
      <w:r w:rsidR="00154511">
        <w:t xml:space="preserve"> </w:t>
      </w:r>
      <w:r w:rsidR="004273EC">
        <w:t xml:space="preserve"> </w:t>
      </w:r>
      <w:r w:rsidR="00154511">
        <w:t>(</w:t>
      </w:r>
      <w:r w:rsidR="004273EC">
        <w:t>Hal</w:t>
      </w:r>
      <w:r w:rsidR="00154511">
        <w:t>leluja</w:t>
      </w:r>
      <w:r w:rsidR="004273EC">
        <w:t xml:space="preserve"> 214</w:t>
      </w:r>
      <w:r w:rsidR="00154511">
        <w:t>)</w:t>
      </w:r>
    </w:p>
    <w:p w14:paraId="414886FC" w14:textId="77777777" w:rsidR="00C24C56" w:rsidRPr="00857749" w:rsidRDefault="00C24C56" w:rsidP="00C24C56">
      <w:pPr>
        <w:rPr>
          <w:i/>
        </w:rPr>
      </w:pPr>
      <w:r>
        <w:rPr>
          <w:i/>
        </w:rPr>
        <w:t xml:space="preserve">1. </w:t>
      </w:r>
      <w:r w:rsidRPr="00857749">
        <w:rPr>
          <w:i/>
        </w:rPr>
        <w:t xml:space="preserve">Komm näher, Friede, die Erde braucht dich für ihre neue Gestalt.- Komm näher, Friede, die Erde braucht deine Gestalt.- </w:t>
      </w:r>
      <w:r w:rsidRPr="00857749">
        <w:t>Refrain</w:t>
      </w:r>
      <w:r w:rsidRPr="00857749">
        <w:rPr>
          <w:i/>
        </w:rPr>
        <w:t>: Komm näher, Friede, komm näher, Friede, Friede, komm,- komm näher, Friede, komm näher, Friede, komm näher Friede, Friede komm.-</w:t>
      </w:r>
    </w:p>
    <w:p w14:paraId="414886FD" w14:textId="77777777" w:rsidR="00C24C56" w:rsidRPr="00857749" w:rsidRDefault="00C24C56" w:rsidP="00C24C56">
      <w:r w:rsidRPr="00857749">
        <w:rPr>
          <w:i/>
        </w:rPr>
        <w:t>2.</w:t>
      </w:r>
      <w:r>
        <w:rPr>
          <w:i/>
        </w:rPr>
        <w:t xml:space="preserve"> </w:t>
      </w:r>
      <w:r w:rsidRPr="00857749">
        <w:rPr>
          <w:i/>
        </w:rPr>
        <w:t xml:space="preserve">Komm näher, Friede, die Welt ersehnt dich für ihr ganz andres Gesicht. Komm näher, Friede, die Welt ersehnt dein Gesicht. </w:t>
      </w:r>
      <w:r w:rsidRPr="00857749">
        <w:t>Refrain</w:t>
      </w:r>
    </w:p>
    <w:p w14:paraId="414886FE" w14:textId="77777777" w:rsidR="00C24C56" w:rsidRPr="00857749" w:rsidRDefault="00C24C56" w:rsidP="00C24C56">
      <w:pPr>
        <w:rPr>
          <w:i/>
        </w:rPr>
      </w:pPr>
      <w:r w:rsidRPr="00857749">
        <w:rPr>
          <w:i/>
        </w:rPr>
        <w:t xml:space="preserve">3. Komm näher, Friede, der Mensch verzweifelt ohne dein tröstendes Wort. Komm näher, Friede, der Mensch verzweifelt ohne dein Tun. </w:t>
      </w:r>
      <w:r w:rsidRPr="00857749">
        <w:t>Refrain</w:t>
      </w:r>
    </w:p>
    <w:p w14:paraId="414886FF" w14:textId="77777777" w:rsidR="00A518E9" w:rsidRPr="00E6317A" w:rsidRDefault="00A518E9"/>
    <w:sectPr w:rsidR="00A518E9" w:rsidRPr="00E631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08E"/>
    <w:multiLevelType w:val="hybridMultilevel"/>
    <w:tmpl w:val="9E1076E4"/>
    <w:lvl w:ilvl="0" w:tplc="B94411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033"/>
    <w:multiLevelType w:val="multilevel"/>
    <w:tmpl w:val="5BDE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9310257">
    <w:abstractNumId w:val="0"/>
  </w:num>
  <w:num w:numId="2" w16cid:durableId="200874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B63"/>
    <w:rsid w:val="00030977"/>
    <w:rsid w:val="000357AC"/>
    <w:rsid w:val="00062961"/>
    <w:rsid w:val="00093C00"/>
    <w:rsid w:val="000B2277"/>
    <w:rsid w:val="000D21BD"/>
    <w:rsid w:val="000E05B3"/>
    <w:rsid w:val="000F1142"/>
    <w:rsid w:val="001175B0"/>
    <w:rsid w:val="00150414"/>
    <w:rsid w:val="00154511"/>
    <w:rsid w:val="001905BC"/>
    <w:rsid w:val="001913FE"/>
    <w:rsid w:val="00236FE3"/>
    <w:rsid w:val="00246F52"/>
    <w:rsid w:val="002B1341"/>
    <w:rsid w:val="002C2582"/>
    <w:rsid w:val="002C40B0"/>
    <w:rsid w:val="002C48B7"/>
    <w:rsid w:val="002D5742"/>
    <w:rsid w:val="002D5A35"/>
    <w:rsid w:val="002E0EC9"/>
    <w:rsid w:val="00304527"/>
    <w:rsid w:val="00310A7C"/>
    <w:rsid w:val="00314341"/>
    <w:rsid w:val="00315CF1"/>
    <w:rsid w:val="00351027"/>
    <w:rsid w:val="003653C0"/>
    <w:rsid w:val="003B364B"/>
    <w:rsid w:val="003B5A25"/>
    <w:rsid w:val="003C7DDD"/>
    <w:rsid w:val="003E5976"/>
    <w:rsid w:val="00411D90"/>
    <w:rsid w:val="004273EC"/>
    <w:rsid w:val="00430E54"/>
    <w:rsid w:val="0046490F"/>
    <w:rsid w:val="004767EF"/>
    <w:rsid w:val="004808E3"/>
    <w:rsid w:val="004903F1"/>
    <w:rsid w:val="004A0285"/>
    <w:rsid w:val="004A5191"/>
    <w:rsid w:val="004E31F4"/>
    <w:rsid w:val="004E5C73"/>
    <w:rsid w:val="004F59FB"/>
    <w:rsid w:val="00536E3F"/>
    <w:rsid w:val="00540643"/>
    <w:rsid w:val="00543956"/>
    <w:rsid w:val="00546439"/>
    <w:rsid w:val="00564D34"/>
    <w:rsid w:val="00564EDA"/>
    <w:rsid w:val="00585D84"/>
    <w:rsid w:val="00593421"/>
    <w:rsid w:val="005A61B3"/>
    <w:rsid w:val="005B3185"/>
    <w:rsid w:val="00601D29"/>
    <w:rsid w:val="00607123"/>
    <w:rsid w:val="00633384"/>
    <w:rsid w:val="00640767"/>
    <w:rsid w:val="0064322D"/>
    <w:rsid w:val="00643634"/>
    <w:rsid w:val="00651EA9"/>
    <w:rsid w:val="00680FA2"/>
    <w:rsid w:val="0069258A"/>
    <w:rsid w:val="006925FE"/>
    <w:rsid w:val="006A1C78"/>
    <w:rsid w:val="006D3828"/>
    <w:rsid w:val="006D3A66"/>
    <w:rsid w:val="006E43D3"/>
    <w:rsid w:val="006F1C03"/>
    <w:rsid w:val="00721341"/>
    <w:rsid w:val="00745324"/>
    <w:rsid w:val="00761FF2"/>
    <w:rsid w:val="00764484"/>
    <w:rsid w:val="00773B06"/>
    <w:rsid w:val="00777389"/>
    <w:rsid w:val="0079543D"/>
    <w:rsid w:val="007976A7"/>
    <w:rsid w:val="007977E3"/>
    <w:rsid w:val="007B4337"/>
    <w:rsid w:val="007B66BA"/>
    <w:rsid w:val="007C5540"/>
    <w:rsid w:val="007C7134"/>
    <w:rsid w:val="007D3A7C"/>
    <w:rsid w:val="00822E8E"/>
    <w:rsid w:val="00847702"/>
    <w:rsid w:val="00851757"/>
    <w:rsid w:val="008528EB"/>
    <w:rsid w:val="00855FE3"/>
    <w:rsid w:val="008C15F4"/>
    <w:rsid w:val="008D5585"/>
    <w:rsid w:val="008E450A"/>
    <w:rsid w:val="00925E38"/>
    <w:rsid w:val="0092790F"/>
    <w:rsid w:val="009526D0"/>
    <w:rsid w:val="009566A1"/>
    <w:rsid w:val="00983B65"/>
    <w:rsid w:val="0099203C"/>
    <w:rsid w:val="00992BC1"/>
    <w:rsid w:val="009B7692"/>
    <w:rsid w:val="009C0C55"/>
    <w:rsid w:val="009D0547"/>
    <w:rsid w:val="00A05F2F"/>
    <w:rsid w:val="00A518E9"/>
    <w:rsid w:val="00A7449A"/>
    <w:rsid w:val="00A855F5"/>
    <w:rsid w:val="00A90C30"/>
    <w:rsid w:val="00AE4FB1"/>
    <w:rsid w:val="00B50254"/>
    <w:rsid w:val="00B50563"/>
    <w:rsid w:val="00B54CFE"/>
    <w:rsid w:val="00B91272"/>
    <w:rsid w:val="00BB4F62"/>
    <w:rsid w:val="00BE60E6"/>
    <w:rsid w:val="00C15CEC"/>
    <w:rsid w:val="00C24C56"/>
    <w:rsid w:val="00C568DB"/>
    <w:rsid w:val="00C77867"/>
    <w:rsid w:val="00C91BCD"/>
    <w:rsid w:val="00CD691E"/>
    <w:rsid w:val="00CF5380"/>
    <w:rsid w:val="00D17BC6"/>
    <w:rsid w:val="00D227B7"/>
    <w:rsid w:val="00D3059E"/>
    <w:rsid w:val="00D4077F"/>
    <w:rsid w:val="00D41F10"/>
    <w:rsid w:val="00D43E42"/>
    <w:rsid w:val="00D44F26"/>
    <w:rsid w:val="00D838F6"/>
    <w:rsid w:val="00D92369"/>
    <w:rsid w:val="00DB5627"/>
    <w:rsid w:val="00DC17E7"/>
    <w:rsid w:val="00DE76E0"/>
    <w:rsid w:val="00DF52C2"/>
    <w:rsid w:val="00E2432A"/>
    <w:rsid w:val="00E26998"/>
    <w:rsid w:val="00E30297"/>
    <w:rsid w:val="00E31F81"/>
    <w:rsid w:val="00E41166"/>
    <w:rsid w:val="00E44006"/>
    <w:rsid w:val="00E4638D"/>
    <w:rsid w:val="00E6317A"/>
    <w:rsid w:val="00E65898"/>
    <w:rsid w:val="00E93534"/>
    <w:rsid w:val="00EA1EB4"/>
    <w:rsid w:val="00EC1C6B"/>
    <w:rsid w:val="00ED5FD6"/>
    <w:rsid w:val="00EF4E14"/>
    <w:rsid w:val="00EF6DFB"/>
    <w:rsid w:val="00F03B63"/>
    <w:rsid w:val="00F24DF9"/>
    <w:rsid w:val="00F4272E"/>
    <w:rsid w:val="00F711DB"/>
    <w:rsid w:val="00F7685A"/>
    <w:rsid w:val="00F77D98"/>
    <w:rsid w:val="00F823FA"/>
    <w:rsid w:val="00FC3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8687"/>
  <w15:docId w15:val="{840D4844-C321-4FF1-9365-CEA887B3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05B3"/>
    <w:pPr>
      <w:ind w:left="720"/>
      <w:contextualSpacing/>
    </w:pPr>
  </w:style>
  <w:style w:type="character" w:styleId="Hyperlink">
    <w:name w:val="Hyperlink"/>
    <w:basedOn w:val="Absatz-Standardschriftart"/>
    <w:uiPriority w:val="99"/>
    <w:unhideWhenUsed/>
    <w:rsid w:val="006D3828"/>
    <w:rPr>
      <w:color w:val="0000FF" w:themeColor="hyperlink"/>
      <w:u w:val="single"/>
    </w:rPr>
  </w:style>
  <w:style w:type="paragraph" w:styleId="Sprechblasentext">
    <w:name w:val="Balloon Text"/>
    <w:basedOn w:val="Standard"/>
    <w:link w:val="SprechblasentextZchn"/>
    <w:uiPriority w:val="99"/>
    <w:semiHidden/>
    <w:unhideWhenUsed/>
    <w:rsid w:val="00C15C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067">
      <w:bodyDiv w:val="1"/>
      <w:marLeft w:val="0"/>
      <w:marRight w:val="0"/>
      <w:marTop w:val="0"/>
      <w:marBottom w:val="0"/>
      <w:divBdr>
        <w:top w:val="none" w:sz="0" w:space="0" w:color="auto"/>
        <w:left w:val="none" w:sz="0" w:space="0" w:color="auto"/>
        <w:bottom w:val="none" w:sz="0" w:space="0" w:color="auto"/>
        <w:right w:val="none" w:sz="0" w:space="0" w:color="auto"/>
      </w:divBdr>
    </w:div>
    <w:div w:id="649748765">
      <w:bodyDiv w:val="1"/>
      <w:marLeft w:val="0"/>
      <w:marRight w:val="0"/>
      <w:marTop w:val="0"/>
      <w:marBottom w:val="0"/>
      <w:divBdr>
        <w:top w:val="none" w:sz="0" w:space="0" w:color="auto"/>
        <w:left w:val="none" w:sz="0" w:space="0" w:color="auto"/>
        <w:bottom w:val="none" w:sz="0" w:space="0" w:color="auto"/>
        <w:right w:val="none" w:sz="0" w:space="0" w:color="auto"/>
      </w:divBdr>
    </w:div>
    <w:div w:id="722563531">
      <w:bodyDiv w:val="1"/>
      <w:marLeft w:val="0"/>
      <w:marRight w:val="0"/>
      <w:marTop w:val="0"/>
      <w:marBottom w:val="0"/>
      <w:divBdr>
        <w:top w:val="none" w:sz="0" w:space="0" w:color="auto"/>
        <w:left w:val="none" w:sz="0" w:space="0" w:color="auto"/>
        <w:bottom w:val="none" w:sz="0" w:space="0" w:color="auto"/>
        <w:right w:val="none" w:sz="0" w:space="0" w:color="auto"/>
      </w:divBdr>
      <w:divsChild>
        <w:div w:id="728649985">
          <w:marLeft w:val="0"/>
          <w:marRight w:val="0"/>
          <w:marTop w:val="0"/>
          <w:marBottom w:val="0"/>
          <w:divBdr>
            <w:top w:val="single" w:sz="6" w:space="0" w:color="164D7E"/>
            <w:left w:val="single" w:sz="6" w:space="0" w:color="164D7E"/>
            <w:bottom w:val="single" w:sz="6" w:space="0" w:color="164D7E"/>
            <w:right w:val="single" w:sz="6" w:space="0" w:color="164D7E"/>
          </w:divBdr>
        </w:div>
      </w:divsChild>
    </w:div>
    <w:div w:id="1102994652">
      <w:bodyDiv w:val="1"/>
      <w:marLeft w:val="0"/>
      <w:marRight w:val="0"/>
      <w:marTop w:val="0"/>
      <w:marBottom w:val="0"/>
      <w:divBdr>
        <w:top w:val="none" w:sz="0" w:space="0" w:color="auto"/>
        <w:left w:val="none" w:sz="0" w:space="0" w:color="auto"/>
        <w:bottom w:val="none" w:sz="0" w:space="0" w:color="auto"/>
        <w:right w:val="none" w:sz="0" w:space="0" w:color="auto"/>
      </w:divBdr>
    </w:div>
    <w:div w:id="1229881201">
      <w:bodyDiv w:val="1"/>
      <w:marLeft w:val="0"/>
      <w:marRight w:val="0"/>
      <w:marTop w:val="0"/>
      <w:marBottom w:val="0"/>
      <w:divBdr>
        <w:top w:val="none" w:sz="0" w:space="0" w:color="auto"/>
        <w:left w:val="none" w:sz="0" w:space="0" w:color="auto"/>
        <w:bottom w:val="none" w:sz="0" w:space="0" w:color="auto"/>
        <w:right w:val="none" w:sz="0" w:space="0" w:color="auto"/>
      </w:divBdr>
    </w:div>
    <w:div w:id="1424762154">
      <w:bodyDiv w:val="1"/>
      <w:marLeft w:val="0"/>
      <w:marRight w:val="0"/>
      <w:marTop w:val="0"/>
      <w:marBottom w:val="0"/>
      <w:divBdr>
        <w:top w:val="none" w:sz="0" w:space="0" w:color="auto"/>
        <w:left w:val="none" w:sz="0" w:space="0" w:color="auto"/>
        <w:bottom w:val="none" w:sz="0" w:space="0" w:color="auto"/>
        <w:right w:val="none" w:sz="0" w:space="0" w:color="auto"/>
      </w:divBdr>
    </w:div>
    <w:div w:id="1598978078">
      <w:bodyDiv w:val="1"/>
      <w:marLeft w:val="0"/>
      <w:marRight w:val="0"/>
      <w:marTop w:val="0"/>
      <w:marBottom w:val="0"/>
      <w:divBdr>
        <w:top w:val="none" w:sz="0" w:space="0" w:color="auto"/>
        <w:left w:val="none" w:sz="0" w:space="0" w:color="auto"/>
        <w:bottom w:val="none" w:sz="0" w:space="0" w:color="auto"/>
        <w:right w:val="none" w:sz="0" w:space="0" w:color="auto"/>
      </w:divBdr>
    </w:div>
    <w:div w:id="1655722061">
      <w:bodyDiv w:val="1"/>
      <w:marLeft w:val="0"/>
      <w:marRight w:val="0"/>
      <w:marTop w:val="0"/>
      <w:marBottom w:val="0"/>
      <w:divBdr>
        <w:top w:val="none" w:sz="0" w:space="0" w:color="auto"/>
        <w:left w:val="none" w:sz="0" w:space="0" w:color="auto"/>
        <w:bottom w:val="none" w:sz="0" w:space="0" w:color="auto"/>
        <w:right w:val="none" w:sz="0" w:space="0" w:color="auto"/>
      </w:divBdr>
    </w:div>
    <w:div w:id="18491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11221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germarmor</dc:creator>
  <cp:lastModifiedBy>Katleen de Beukeleer</cp:lastModifiedBy>
  <cp:revision>5</cp:revision>
  <cp:lastPrinted>2024-03-12T19:16:00Z</cp:lastPrinted>
  <dcterms:created xsi:type="dcterms:W3CDTF">2024-03-12T19:32:00Z</dcterms:created>
  <dcterms:modified xsi:type="dcterms:W3CDTF">2024-03-14T09:55:00Z</dcterms:modified>
</cp:coreProperties>
</file>